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49BD" w14:textId="2C30F340" w:rsidR="0054090B" w:rsidRDefault="0054090B" w:rsidP="00A25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67F76BAC" w14:textId="17F3BF79" w:rsidR="00AB469C" w:rsidRPr="004E300B" w:rsidRDefault="00AB469C" w:rsidP="00A25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4472C4" w:themeColor="accent1"/>
          <w:sz w:val="24"/>
          <w:szCs w:val="24"/>
        </w:rPr>
      </w:pPr>
      <w:bookmarkStart w:id="0" w:name="_Hlk41481159"/>
      <w:r w:rsidRPr="004E300B">
        <w:rPr>
          <w:rFonts w:ascii="Arial" w:hAnsi="Arial" w:cs="Arial"/>
          <w:b/>
          <w:color w:val="4472C4" w:themeColor="accent1"/>
          <w:sz w:val="24"/>
          <w:szCs w:val="24"/>
        </w:rPr>
        <w:t>INSTITUTO TECNOLÓGICO DE ESTUDIOS SUPERIORES DE OCCIDENTE</w:t>
      </w:r>
    </w:p>
    <w:p w14:paraId="5497BDFE" w14:textId="70C0FFA4" w:rsidR="00AB469C" w:rsidRPr="004E300B" w:rsidRDefault="00684238" w:rsidP="00684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472C4" w:themeColor="accent1"/>
          <w:sz w:val="24"/>
          <w:szCs w:val="24"/>
        </w:rPr>
      </w:pPr>
      <w:r w:rsidRPr="004E300B">
        <w:rPr>
          <w:rFonts w:ascii="Arial" w:hAnsi="Arial" w:cs="Arial"/>
          <w:b/>
          <w:color w:val="4472C4" w:themeColor="accent1"/>
          <w:sz w:val="24"/>
          <w:szCs w:val="24"/>
        </w:rPr>
        <w:t>DEPARTAMENTO DE FORMACION HUMANA</w:t>
      </w:r>
    </w:p>
    <w:p w14:paraId="5C6096C8" w14:textId="77777777" w:rsidR="00AB469C" w:rsidRPr="004E300B" w:rsidRDefault="00AB469C" w:rsidP="00684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4472C4" w:themeColor="accent1"/>
          <w:sz w:val="24"/>
          <w:szCs w:val="24"/>
          <w:u w:val="single"/>
        </w:rPr>
      </w:pPr>
      <w:r w:rsidRPr="004E300B">
        <w:rPr>
          <w:rFonts w:ascii="Arial" w:hAnsi="Arial" w:cs="Arial"/>
          <w:b/>
          <w:i/>
          <w:color w:val="4472C4" w:themeColor="accent1"/>
          <w:sz w:val="24"/>
          <w:szCs w:val="24"/>
          <w:u w:val="single"/>
        </w:rPr>
        <w:t>EL HOMBRE FRENTE A LA MUERTE</w:t>
      </w:r>
    </w:p>
    <w:p w14:paraId="00856AE0" w14:textId="4764607D" w:rsidR="00AB469C" w:rsidRPr="004E300B" w:rsidRDefault="00717900" w:rsidP="00684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472C4" w:themeColor="accent1"/>
          <w:sz w:val="24"/>
          <w:szCs w:val="24"/>
          <w:lang w:val="pt-BR"/>
        </w:rPr>
      </w:pPr>
      <w:r>
        <w:rPr>
          <w:rFonts w:ascii="Arial" w:hAnsi="Arial" w:cs="Arial"/>
          <w:b/>
          <w:color w:val="4472C4" w:themeColor="accent1"/>
          <w:sz w:val="24"/>
          <w:szCs w:val="24"/>
          <w:lang w:val="pt-BR"/>
        </w:rPr>
        <w:t>MTRA  MARÍA</w:t>
      </w:r>
      <w:r w:rsidR="00AB469C" w:rsidRPr="004E300B">
        <w:rPr>
          <w:rFonts w:ascii="Arial" w:hAnsi="Arial" w:cs="Arial"/>
          <w:b/>
          <w:color w:val="4472C4" w:themeColor="accent1"/>
          <w:sz w:val="24"/>
          <w:szCs w:val="24"/>
          <w:lang w:val="pt-BR"/>
        </w:rPr>
        <w:t xml:space="preserve"> MERCEDES MORA RAMÍREZ</w:t>
      </w:r>
    </w:p>
    <w:p w14:paraId="38D9963B" w14:textId="3C3BAD09" w:rsidR="00717900" w:rsidRPr="004E300B" w:rsidRDefault="006675CC" w:rsidP="00717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B050"/>
          <w:sz w:val="24"/>
          <w:szCs w:val="24"/>
          <w:lang w:val="pt-BR"/>
        </w:rPr>
      </w:pPr>
      <w:hyperlink r:id="rId5" w:history="1">
        <w:r w:rsidR="00AB469C" w:rsidRPr="004E300B">
          <w:rPr>
            <w:rStyle w:val="Hipervnculo"/>
            <w:rFonts w:ascii="Arial" w:hAnsi="Arial" w:cs="Arial"/>
            <w:b/>
            <w:color w:val="00B050"/>
            <w:sz w:val="24"/>
            <w:szCs w:val="24"/>
            <w:lang w:val="pt-BR"/>
          </w:rPr>
          <w:t>mechem@iteso.mx</w:t>
        </w:r>
      </w:hyperlink>
      <w:r w:rsidR="00AB469C" w:rsidRPr="004E300B">
        <w:rPr>
          <w:rFonts w:ascii="Arial" w:hAnsi="Arial" w:cs="Arial"/>
          <w:b/>
          <w:color w:val="00B050"/>
          <w:sz w:val="24"/>
          <w:szCs w:val="24"/>
          <w:lang w:val="pt-BR"/>
        </w:rPr>
        <w:t xml:space="preserve">. </w:t>
      </w:r>
    </w:p>
    <w:bookmarkEnd w:id="0"/>
    <w:p w14:paraId="55811D1A" w14:textId="121DA3C6" w:rsidR="00AB469C" w:rsidRPr="003B605F" w:rsidRDefault="004E300B" w:rsidP="004E300B">
      <w:pPr>
        <w:tabs>
          <w:tab w:val="left" w:pos="5222"/>
        </w:tabs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</w:p>
    <w:p w14:paraId="554658F4" w14:textId="77777777" w:rsidR="00AB469C" w:rsidRPr="004E300B" w:rsidRDefault="00AB469C" w:rsidP="00113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4472C4" w:themeColor="accent1"/>
          <w:sz w:val="24"/>
          <w:szCs w:val="24"/>
        </w:rPr>
      </w:pPr>
      <w:r w:rsidRPr="004E300B">
        <w:rPr>
          <w:rFonts w:ascii="Arial" w:hAnsi="Arial" w:cs="Arial"/>
          <w:b/>
          <w:color w:val="4472C4" w:themeColor="accent1"/>
          <w:sz w:val="24"/>
          <w:szCs w:val="24"/>
        </w:rPr>
        <w:t>PRESENTACIÓN:</w:t>
      </w:r>
    </w:p>
    <w:p w14:paraId="2253A567" w14:textId="77777777" w:rsidR="0050274D" w:rsidRDefault="0050274D" w:rsidP="00AB469C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109CBED" w14:textId="2253CA31" w:rsidR="00AB469C" w:rsidRDefault="00AB469C" w:rsidP="00717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  <w:sz w:val="24"/>
          <w:szCs w:val="24"/>
        </w:rPr>
      </w:pPr>
      <w:r w:rsidRPr="003B605F">
        <w:rPr>
          <w:rFonts w:ascii="Arial" w:hAnsi="Arial" w:cs="Arial"/>
          <w:sz w:val="24"/>
          <w:szCs w:val="24"/>
        </w:rPr>
        <w:t xml:space="preserve">Este curso, forma parte del </w:t>
      </w:r>
      <w:r w:rsidR="00AE5E6F">
        <w:rPr>
          <w:rFonts w:ascii="Arial" w:hAnsi="Arial" w:cs="Arial"/>
          <w:sz w:val="24"/>
          <w:szCs w:val="24"/>
        </w:rPr>
        <w:t xml:space="preserve">Departamento </w:t>
      </w:r>
      <w:r w:rsidRPr="003B605F">
        <w:rPr>
          <w:rFonts w:ascii="Arial" w:hAnsi="Arial" w:cs="Arial"/>
          <w:sz w:val="24"/>
          <w:szCs w:val="24"/>
        </w:rPr>
        <w:t>de Formación Humana</w:t>
      </w:r>
      <w:r w:rsidR="00A21F4E">
        <w:rPr>
          <w:rFonts w:ascii="Arial" w:hAnsi="Arial" w:cs="Arial"/>
          <w:sz w:val="24"/>
          <w:szCs w:val="24"/>
        </w:rPr>
        <w:t xml:space="preserve">, de la academia de </w:t>
      </w:r>
      <w:r w:rsidRPr="003B605F">
        <w:rPr>
          <w:rFonts w:ascii="Arial" w:hAnsi="Arial" w:cs="Arial"/>
          <w:sz w:val="24"/>
          <w:szCs w:val="24"/>
        </w:rPr>
        <w:t>Trascendencia</w:t>
      </w:r>
      <w:r w:rsidR="00A21F4E">
        <w:rPr>
          <w:rFonts w:ascii="Arial" w:hAnsi="Arial" w:cs="Arial"/>
          <w:sz w:val="24"/>
          <w:szCs w:val="24"/>
        </w:rPr>
        <w:t>,</w:t>
      </w:r>
      <w:r w:rsidRPr="003B605F">
        <w:rPr>
          <w:rFonts w:ascii="Arial" w:hAnsi="Arial" w:cs="Arial"/>
          <w:sz w:val="24"/>
          <w:szCs w:val="24"/>
        </w:rPr>
        <w:t xml:space="preserve"> entendida como la búsqueda de respuestas a los más grandes y profundos interrogantes del ser humano a través de la historia: El dolor, la incógnita sobre el origen de la vida, el sentido de la existencia, el amor, la injusticia, la muerte...</w:t>
      </w:r>
    </w:p>
    <w:p w14:paraId="03807AFE" w14:textId="77777777" w:rsidR="0050274D" w:rsidRPr="003B605F" w:rsidRDefault="0050274D" w:rsidP="00717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  <w:sz w:val="24"/>
          <w:szCs w:val="24"/>
        </w:rPr>
      </w:pPr>
    </w:p>
    <w:p w14:paraId="4FE12D32" w14:textId="320D80D4" w:rsidR="00AB469C" w:rsidRDefault="00AB469C" w:rsidP="00717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3B605F">
        <w:rPr>
          <w:rFonts w:ascii="Arial" w:hAnsi="Arial" w:cs="Arial"/>
          <w:sz w:val="24"/>
          <w:szCs w:val="24"/>
        </w:rPr>
        <w:t xml:space="preserve"> </w:t>
      </w:r>
      <w:r w:rsidRPr="003B605F">
        <w:rPr>
          <w:rFonts w:ascii="Arial" w:hAnsi="Arial" w:cs="Arial"/>
          <w:sz w:val="24"/>
          <w:szCs w:val="24"/>
        </w:rPr>
        <w:tab/>
        <w:t xml:space="preserve">La muerte es algo que se desconoce, que nos incomoda y que por ello preferimos dejarla de lado y no pensar en ella. En este contexto resulta importante plantearse la pregunta sobre el sentido de la VIDA-MUERTE. Nuestro objeto de estudio será el binomio: </w:t>
      </w:r>
      <w:r w:rsidRPr="003B605F">
        <w:rPr>
          <w:rFonts w:ascii="Arial" w:hAnsi="Arial" w:cs="Arial"/>
          <w:sz w:val="24"/>
          <w:szCs w:val="24"/>
          <w:u w:val="single"/>
        </w:rPr>
        <w:t>vida-muerte</w:t>
      </w:r>
      <w:r w:rsidRPr="003B605F">
        <w:rPr>
          <w:rFonts w:ascii="Arial" w:hAnsi="Arial" w:cs="Arial"/>
          <w:sz w:val="24"/>
          <w:szCs w:val="24"/>
        </w:rPr>
        <w:t xml:space="preserve"> como fenómeno y como parte integrante de la existencia, con el fin de poderla aceptar y vivirla sin dicotomías.</w:t>
      </w:r>
    </w:p>
    <w:p w14:paraId="4B141377" w14:textId="5C3B9CE3" w:rsidR="00CD53C2" w:rsidRDefault="00CD53C2" w:rsidP="00717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42DE4F0F" w14:textId="1D3EDFE7" w:rsidR="00CD53C2" w:rsidRPr="003B605F" w:rsidRDefault="00CD53C2" w:rsidP="00717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  <w:sz w:val="24"/>
          <w:szCs w:val="24"/>
        </w:rPr>
      </w:pPr>
      <w:r w:rsidRPr="003B605F">
        <w:rPr>
          <w:rFonts w:ascii="Arial" w:hAnsi="Arial" w:cs="Arial"/>
          <w:sz w:val="24"/>
          <w:szCs w:val="24"/>
        </w:rPr>
        <w:t>Actualmente, abunda información sobre</w:t>
      </w:r>
      <w:r>
        <w:rPr>
          <w:rFonts w:ascii="Arial" w:hAnsi="Arial" w:cs="Arial"/>
          <w:sz w:val="24"/>
          <w:szCs w:val="24"/>
        </w:rPr>
        <w:t xml:space="preserve"> la Muerte y </w:t>
      </w:r>
      <w:r w:rsidRPr="003B605F">
        <w:rPr>
          <w:rFonts w:ascii="Arial" w:hAnsi="Arial" w:cs="Arial"/>
          <w:sz w:val="24"/>
          <w:szCs w:val="24"/>
        </w:rPr>
        <w:t>sobre cómo acompañar a un hijo o a un ser querido en el momento de la</w:t>
      </w:r>
      <w:r>
        <w:rPr>
          <w:rFonts w:ascii="Arial" w:hAnsi="Arial" w:cs="Arial"/>
          <w:sz w:val="24"/>
          <w:szCs w:val="24"/>
        </w:rPr>
        <w:t xml:space="preserve"> misma</w:t>
      </w:r>
      <w:r w:rsidR="00C7064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7064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in embargo, en el momento en que sucede, </w:t>
      </w:r>
      <w:r w:rsidRPr="003B605F">
        <w:rPr>
          <w:rFonts w:ascii="Arial" w:hAnsi="Arial" w:cs="Arial"/>
          <w:sz w:val="24"/>
          <w:szCs w:val="24"/>
        </w:rPr>
        <w:t>nos</w:t>
      </w:r>
      <w:r>
        <w:rPr>
          <w:rFonts w:ascii="Arial" w:hAnsi="Arial" w:cs="Arial"/>
          <w:sz w:val="24"/>
          <w:szCs w:val="24"/>
        </w:rPr>
        <w:t xml:space="preserve"> pueden</w:t>
      </w:r>
      <w:r w:rsidRPr="003B605F">
        <w:rPr>
          <w:rFonts w:ascii="Arial" w:hAnsi="Arial" w:cs="Arial"/>
          <w:sz w:val="24"/>
          <w:szCs w:val="24"/>
        </w:rPr>
        <w:t xml:space="preserve"> surgir algunos interrogantes como estos:</w:t>
      </w:r>
      <w:r>
        <w:rPr>
          <w:rFonts w:ascii="Arial" w:hAnsi="Arial" w:cs="Arial"/>
          <w:sz w:val="24"/>
          <w:szCs w:val="24"/>
        </w:rPr>
        <w:t xml:space="preserve"> ¿</w:t>
      </w:r>
      <w:r w:rsidRPr="003B605F">
        <w:rPr>
          <w:rFonts w:ascii="Arial" w:hAnsi="Arial" w:cs="Arial"/>
          <w:sz w:val="24"/>
          <w:szCs w:val="24"/>
        </w:rPr>
        <w:t>Qué</w:t>
      </w:r>
      <w:r>
        <w:rPr>
          <w:rFonts w:ascii="Arial" w:hAnsi="Arial" w:cs="Arial"/>
          <w:sz w:val="24"/>
          <w:szCs w:val="24"/>
        </w:rPr>
        <w:t xml:space="preserve"> </w:t>
      </w:r>
      <w:r w:rsidRPr="003B605F">
        <w:rPr>
          <w:rFonts w:ascii="Arial" w:hAnsi="Arial" w:cs="Arial"/>
          <w:sz w:val="24"/>
          <w:szCs w:val="24"/>
        </w:rPr>
        <w:t>es la muerte y</w:t>
      </w:r>
      <w:r>
        <w:rPr>
          <w:rFonts w:ascii="Arial" w:hAnsi="Arial" w:cs="Arial"/>
          <w:sz w:val="24"/>
          <w:szCs w:val="24"/>
        </w:rPr>
        <w:t xml:space="preserve"> </w:t>
      </w:r>
      <w:r w:rsidRPr="003B605F">
        <w:rPr>
          <w:rFonts w:ascii="Arial" w:hAnsi="Arial" w:cs="Arial"/>
          <w:sz w:val="24"/>
          <w:szCs w:val="24"/>
        </w:rPr>
        <w:t>por qué le temo?</w:t>
      </w:r>
      <w:r>
        <w:rPr>
          <w:rFonts w:ascii="Arial" w:hAnsi="Arial" w:cs="Arial"/>
          <w:sz w:val="24"/>
          <w:szCs w:val="24"/>
        </w:rPr>
        <w:t xml:space="preserve"> </w:t>
      </w:r>
      <w:r w:rsidR="0050274D">
        <w:rPr>
          <w:rFonts w:ascii="Arial" w:hAnsi="Arial" w:cs="Arial"/>
          <w:sz w:val="24"/>
          <w:szCs w:val="24"/>
        </w:rPr>
        <w:t xml:space="preserve">¿Duele morir? </w:t>
      </w:r>
      <w:r>
        <w:rPr>
          <w:rFonts w:ascii="Arial" w:hAnsi="Arial" w:cs="Arial"/>
          <w:sz w:val="24"/>
          <w:szCs w:val="24"/>
        </w:rPr>
        <w:t>¿</w:t>
      </w:r>
      <w:r w:rsidRPr="003B605F">
        <w:rPr>
          <w:rFonts w:ascii="Arial" w:hAnsi="Arial" w:cs="Arial"/>
          <w:sz w:val="24"/>
          <w:szCs w:val="24"/>
        </w:rPr>
        <w:t>Qué sucede en la agonía y cómo vivirla?</w:t>
      </w:r>
      <w:r>
        <w:rPr>
          <w:rFonts w:ascii="Arial" w:hAnsi="Arial" w:cs="Arial"/>
          <w:sz w:val="24"/>
          <w:szCs w:val="24"/>
        </w:rPr>
        <w:t xml:space="preserve"> </w:t>
      </w:r>
      <w:r w:rsidRPr="003B605F">
        <w:rPr>
          <w:rFonts w:ascii="Arial" w:hAnsi="Arial" w:cs="Arial"/>
          <w:sz w:val="24"/>
          <w:szCs w:val="24"/>
        </w:rPr>
        <w:t>tiene sentido la vida ante la disyuntiva de la muerte? ¿Qué viene después de la muerte</w:t>
      </w:r>
      <w:r>
        <w:rPr>
          <w:rFonts w:ascii="Arial" w:hAnsi="Arial" w:cs="Arial"/>
          <w:sz w:val="24"/>
          <w:szCs w:val="24"/>
        </w:rPr>
        <w:t xml:space="preserve">? </w:t>
      </w:r>
      <w:r w:rsidR="00C70649">
        <w:rPr>
          <w:rFonts w:ascii="Arial" w:hAnsi="Arial" w:cs="Arial"/>
          <w:sz w:val="24"/>
          <w:szCs w:val="24"/>
        </w:rPr>
        <w:t xml:space="preserve">Existe el </w:t>
      </w:r>
      <w:r w:rsidRPr="003B605F">
        <w:rPr>
          <w:rFonts w:ascii="Arial" w:hAnsi="Arial" w:cs="Arial"/>
          <w:sz w:val="24"/>
          <w:szCs w:val="24"/>
        </w:rPr>
        <w:t>cielo,</w:t>
      </w:r>
      <w:r w:rsidR="00C70649">
        <w:rPr>
          <w:rFonts w:ascii="Arial" w:hAnsi="Arial" w:cs="Arial"/>
          <w:sz w:val="24"/>
          <w:szCs w:val="24"/>
        </w:rPr>
        <w:t xml:space="preserve"> el </w:t>
      </w:r>
      <w:r w:rsidRPr="003B605F">
        <w:rPr>
          <w:rFonts w:ascii="Arial" w:hAnsi="Arial" w:cs="Arial"/>
          <w:sz w:val="24"/>
          <w:szCs w:val="24"/>
        </w:rPr>
        <w:t xml:space="preserve">infierno, </w:t>
      </w:r>
      <w:r w:rsidR="00C70649">
        <w:rPr>
          <w:rFonts w:ascii="Arial" w:hAnsi="Arial" w:cs="Arial"/>
          <w:sz w:val="24"/>
          <w:szCs w:val="24"/>
        </w:rPr>
        <w:t xml:space="preserve">el </w:t>
      </w:r>
      <w:r w:rsidRPr="003B605F">
        <w:rPr>
          <w:rFonts w:ascii="Arial" w:hAnsi="Arial" w:cs="Arial"/>
          <w:sz w:val="24"/>
          <w:szCs w:val="24"/>
        </w:rPr>
        <w:t>purgatorio</w:t>
      </w:r>
      <w:r w:rsidR="00C70649">
        <w:rPr>
          <w:rFonts w:ascii="Arial" w:hAnsi="Arial" w:cs="Arial"/>
          <w:sz w:val="24"/>
          <w:szCs w:val="24"/>
        </w:rPr>
        <w:t>?</w:t>
      </w:r>
      <w:r w:rsidRPr="003B605F">
        <w:rPr>
          <w:rFonts w:ascii="Arial" w:hAnsi="Arial" w:cs="Arial"/>
          <w:sz w:val="24"/>
          <w:szCs w:val="24"/>
        </w:rPr>
        <w:t xml:space="preserve"> o sólo nos reintegramos a la naturaleza? Este curso, te ofrece un espacio para profundizar en el sentido de la vida y de la muerte</w:t>
      </w:r>
      <w:r w:rsidR="00C70649">
        <w:rPr>
          <w:rFonts w:ascii="Arial" w:hAnsi="Arial" w:cs="Arial"/>
          <w:sz w:val="24"/>
          <w:szCs w:val="24"/>
        </w:rPr>
        <w:t>, para aprender a vivir una existencia más auténtica aceptando nuestra finitud.</w:t>
      </w:r>
    </w:p>
    <w:p w14:paraId="6B181A4F" w14:textId="16B64A54" w:rsidR="00A418FE" w:rsidRDefault="00A418FE" w:rsidP="00AB469C">
      <w:pPr>
        <w:jc w:val="both"/>
        <w:rPr>
          <w:rFonts w:ascii="Arial" w:hAnsi="Arial" w:cs="Arial"/>
          <w:sz w:val="24"/>
          <w:szCs w:val="24"/>
        </w:rPr>
      </w:pPr>
    </w:p>
    <w:p w14:paraId="5FD1A9A6" w14:textId="77777777" w:rsidR="00C8215B" w:rsidRPr="003B605F" w:rsidRDefault="00C8215B" w:rsidP="00AB469C">
      <w:pPr>
        <w:jc w:val="both"/>
        <w:rPr>
          <w:rFonts w:ascii="Arial" w:hAnsi="Arial" w:cs="Arial"/>
          <w:b/>
          <w:sz w:val="24"/>
          <w:szCs w:val="24"/>
        </w:rPr>
      </w:pPr>
    </w:p>
    <w:p w14:paraId="76186E80" w14:textId="7D79A5CE" w:rsidR="0050274D" w:rsidRPr="003B605F" w:rsidRDefault="00C8215B" w:rsidP="004E30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4E300B">
        <w:rPr>
          <w:rFonts w:ascii="Arial" w:hAnsi="Arial" w:cs="Arial"/>
          <w:b/>
          <w:color w:val="4472C4" w:themeColor="accent1"/>
          <w:sz w:val="24"/>
          <w:szCs w:val="24"/>
        </w:rPr>
        <w:t>PROPÓSITO</w:t>
      </w:r>
      <w:r w:rsidR="00AB469C" w:rsidRPr="004E300B">
        <w:rPr>
          <w:rFonts w:ascii="Arial" w:hAnsi="Arial" w:cs="Arial"/>
          <w:b/>
          <w:color w:val="4472C4" w:themeColor="accent1"/>
          <w:sz w:val="24"/>
          <w:szCs w:val="24"/>
        </w:rPr>
        <w:t xml:space="preserve"> GENERAL DEL CURSO:</w:t>
      </w:r>
    </w:p>
    <w:p w14:paraId="0F3F3417" w14:textId="4D01417A" w:rsidR="0050274D" w:rsidRPr="003B605F" w:rsidRDefault="00AB469C" w:rsidP="00AB469C">
      <w:pPr>
        <w:jc w:val="both"/>
        <w:rPr>
          <w:rFonts w:ascii="Arial" w:hAnsi="Arial" w:cs="Arial"/>
          <w:sz w:val="24"/>
          <w:szCs w:val="24"/>
        </w:rPr>
      </w:pPr>
      <w:r w:rsidRPr="003B605F">
        <w:rPr>
          <w:rFonts w:ascii="Arial" w:hAnsi="Arial" w:cs="Arial"/>
          <w:sz w:val="24"/>
          <w:szCs w:val="24"/>
        </w:rPr>
        <w:tab/>
        <w:t>Suscitar la reflexión</w:t>
      </w:r>
      <w:r w:rsidR="00537ADF">
        <w:rPr>
          <w:rFonts w:ascii="Arial" w:hAnsi="Arial" w:cs="Arial"/>
          <w:sz w:val="24"/>
          <w:szCs w:val="24"/>
        </w:rPr>
        <w:t xml:space="preserve"> ética</w:t>
      </w:r>
      <w:r w:rsidRPr="003B605F">
        <w:rPr>
          <w:rFonts w:ascii="Arial" w:hAnsi="Arial" w:cs="Arial"/>
          <w:sz w:val="24"/>
          <w:szCs w:val="24"/>
        </w:rPr>
        <w:t xml:space="preserve"> y la concientización sobre el binomio VIDA-MUERTE, </w:t>
      </w:r>
      <w:r w:rsidR="00537ADF">
        <w:rPr>
          <w:rFonts w:ascii="Arial" w:hAnsi="Arial" w:cs="Arial"/>
          <w:sz w:val="24"/>
          <w:szCs w:val="24"/>
        </w:rPr>
        <w:t xml:space="preserve">con </w:t>
      </w:r>
      <w:r w:rsidRPr="003B605F">
        <w:rPr>
          <w:rFonts w:ascii="Arial" w:hAnsi="Arial" w:cs="Arial"/>
          <w:sz w:val="24"/>
          <w:szCs w:val="24"/>
        </w:rPr>
        <w:t>sus múltiples expresiones de búsqueda de sentido o de rechazo, analizando los diversos discursos teórico-prácticos, que surgen ante dicho fenómeno, para lograrlos integrar a nuestra vida de una manera sana.</w:t>
      </w:r>
      <w:r w:rsidRPr="003B605F">
        <w:rPr>
          <w:rFonts w:ascii="Arial" w:hAnsi="Arial" w:cs="Arial"/>
          <w:sz w:val="24"/>
          <w:szCs w:val="24"/>
        </w:rPr>
        <w:tab/>
      </w:r>
    </w:p>
    <w:p w14:paraId="1E180DB6" w14:textId="77777777" w:rsidR="00AB469C" w:rsidRPr="004E300B" w:rsidRDefault="00AB469C" w:rsidP="00AB469C">
      <w:pPr>
        <w:jc w:val="both"/>
        <w:rPr>
          <w:rFonts w:ascii="Arial" w:hAnsi="Arial" w:cs="Arial"/>
          <w:color w:val="4472C4" w:themeColor="accent1"/>
          <w:sz w:val="24"/>
          <w:szCs w:val="24"/>
        </w:rPr>
      </w:pPr>
    </w:p>
    <w:p w14:paraId="1BD2C165" w14:textId="4C78A02C" w:rsidR="00AB469C" w:rsidRPr="004E300B" w:rsidRDefault="00C8215B" w:rsidP="00113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4472C4" w:themeColor="accent1"/>
          <w:sz w:val="24"/>
          <w:szCs w:val="24"/>
        </w:rPr>
      </w:pPr>
      <w:r w:rsidRPr="004E300B">
        <w:rPr>
          <w:rFonts w:ascii="Arial" w:hAnsi="Arial" w:cs="Arial"/>
          <w:b/>
          <w:color w:val="4472C4" w:themeColor="accent1"/>
          <w:sz w:val="24"/>
          <w:szCs w:val="24"/>
        </w:rPr>
        <w:t>PROPÓSITO</w:t>
      </w:r>
      <w:r w:rsidR="00AB469C" w:rsidRPr="004E300B">
        <w:rPr>
          <w:rFonts w:ascii="Arial" w:hAnsi="Arial" w:cs="Arial"/>
          <w:b/>
          <w:color w:val="4472C4" w:themeColor="accent1"/>
          <w:sz w:val="24"/>
          <w:szCs w:val="24"/>
        </w:rPr>
        <w:t xml:space="preserve"> </w:t>
      </w:r>
      <w:r w:rsidRPr="004E300B">
        <w:rPr>
          <w:rFonts w:ascii="Arial" w:hAnsi="Arial" w:cs="Arial"/>
          <w:b/>
          <w:color w:val="4472C4" w:themeColor="accent1"/>
          <w:sz w:val="24"/>
          <w:szCs w:val="24"/>
        </w:rPr>
        <w:t>ESPECÍFICO</w:t>
      </w:r>
      <w:r w:rsidR="00AB469C" w:rsidRPr="004E300B">
        <w:rPr>
          <w:rFonts w:ascii="Arial" w:hAnsi="Arial" w:cs="Arial"/>
          <w:b/>
          <w:color w:val="4472C4" w:themeColor="accent1"/>
          <w:sz w:val="24"/>
          <w:szCs w:val="24"/>
        </w:rPr>
        <w:t xml:space="preserve"> DEL CURSO:</w:t>
      </w:r>
    </w:p>
    <w:p w14:paraId="4AA587B5" w14:textId="77777777" w:rsidR="0050274D" w:rsidRPr="003B605F" w:rsidRDefault="0050274D" w:rsidP="00AB469C">
      <w:pPr>
        <w:jc w:val="both"/>
        <w:rPr>
          <w:rFonts w:ascii="Arial" w:hAnsi="Arial" w:cs="Arial"/>
          <w:sz w:val="24"/>
          <w:szCs w:val="24"/>
        </w:rPr>
      </w:pPr>
    </w:p>
    <w:p w14:paraId="1C3AAE39" w14:textId="7BE4E9A0" w:rsidR="0050274D" w:rsidRDefault="00F76E7F" w:rsidP="00F76E7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Identificar</w:t>
      </w:r>
      <w:r w:rsidRPr="00F76E7F">
        <w:rPr>
          <w:rFonts w:ascii="Arial" w:hAnsi="Arial" w:cs="Arial"/>
          <w:sz w:val="24"/>
          <w:szCs w:val="24"/>
        </w:rPr>
        <w:t xml:space="preserve">, el binomio vida-muerte </w:t>
      </w:r>
      <w:r w:rsidR="00851FDC">
        <w:rPr>
          <w:rFonts w:ascii="Arial" w:hAnsi="Arial" w:cs="Arial"/>
          <w:sz w:val="24"/>
          <w:szCs w:val="24"/>
        </w:rPr>
        <w:t xml:space="preserve">como </w:t>
      </w:r>
      <w:r w:rsidRPr="00F76E7F">
        <w:rPr>
          <w:rFonts w:ascii="Arial" w:hAnsi="Arial" w:cs="Arial"/>
          <w:sz w:val="24"/>
          <w:szCs w:val="24"/>
        </w:rPr>
        <w:t>origen de</w:t>
      </w:r>
      <w:r>
        <w:rPr>
          <w:rFonts w:ascii="Arial" w:hAnsi="Arial" w:cs="Arial"/>
          <w:sz w:val="24"/>
          <w:szCs w:val="24"/>
        </w:rPr>
        <w:t>l universo exterior</w:t>
      </w:r>
      <w:r w:rsidR="00851FD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que da sentido a la existencia</w:t>
      </w:r>
      <w:r w:rsidR="00851FDC">
        <w:rPr>
          <w:rFonts w:ascii="Arial" w:hAnsi="Arial" w:cs="Arial"/>
          <w:sz w:val="24"/>
          <w:szCs w:val="24"/>
        </w:rPr>
        <w:t xml:space="preserve"> </w:t>
      </w:r>
      <w:r w:rsidR="00851FDC" w:rsidRPr="00F76E7F">
        <w:rPr>
          <w:rFonts w:ascii="Arial" w:hAnsi="Arial" w:cs="Arial"/>
          <w:sz w:val="24"/>
          <w:szCs w:val="24"/>
        </w:rPr>
        <w:t>humana</w:t>
      </w:r>
      <w:r w:rsidR="00851FDC" w:rsidRPr="00851FDC">
        <w:rPr>
          <w:rFonts w:ascii="Arial" w:hAnsi="Arial" w:cs="Arial"/>
          <w:sz w:val="24"/>
          <w:szCs w:val="24"/>
        </w:rPr>
        <w:t xml:space="preserve"> </w:t>
      </w:r>
    </w:p>
    <w:p w14:paraId="17E39E82" w14:textId="6E3D4A59" w:rsidR="00851FDC" w:rsidRDefault="00AE0B02" w:rsidP="00F76E7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Conocer el origen de la pregunta por la muerte y las diversas respuestas cosmogónicas, religiosas, metafísicas, científicas y artísticas.</w:t>
      </w:r>
    </w:p>
    <w:p w14:paraId="2B5A811A" w14:textId="7079D214" w:rsidR="00AE0B02" w:rsidRDefault="00AE0B02" w:rsidP="00F76E7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Conocer el impacto de la muerte en la psique humana y diversas formas de asimilarla</w:t>
      </w:r>
    </w:p>
    <w:p w14:paraId="569D8148" w14:textId="77777777" w:rsidR="00F76E7F" w:rsidRPr="00D654C3" w:rsidRDefault="00F76E7F" w:rsidP="00D654C3">
      <w:pPr>
        <w:jc w:val="both"/>
        <w:rPr>
          <w:rFonts w:ascii="Arial" w:hAnsi="Arial" w:cs="Arial"/>
          <w:sz w:val="24"/>
          <w:szCs w:val="24"/>
        </w:rPr>
      </w:pPr>
    </w:p>
    <w:p w14:paraId="1B7958BB" w14:textId="55C7EC15" w:rsidR="00AB469C" w:rsidRDefault="004E300B" w:rsidP="00113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4472C4" w:themeColor="accent1"/>
          <w:sz w:val="24"/>
          <w:szCs w:val="24"/>
        </w:rPr>
      </w:pPr>
      <w:r>
        <w:rPr>
          <w:rFonts w:ascii="Arial" w:hAnsi="Arial" w:cs="Arial"/>
          <w:b/>
          <w:color w:val="4472C4" w:themeColor="accent1"/>
          <w:sz w:val="24"/>
          <w:szCs w:val="24"/>
        </w:rPr>
        <w:lastRenderedPageBreak/>
        <w:t>TEMARIO SUGERIDO</w:t>
      </w:r>
    </w:p>
    <w:p w14:paraId="5F44E907" w14:textId="77777777" w:rsidR="004E300B" w:rsidRPr="004E300B" w:rsidRDefault="004E300B" w:rsidP="00113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4472C4" w:themeColor="accent1"/>
          <w:sz w:val="24"/>
          <w:szCs w:val="24"/>
        </w:rPr>
      </w:pPr>
    </w:p>
    <w:p w14:paraId="3E86A142" w14:textId="77777777" w:rsidR="001131DC" w:rsidRPr="004E300B" w:rsidRDefault="001131DC" w:rsidP="00AB469C">
      <w:pPr>
        <w:jc w:val="both"/>
        <w:rPr>
          <w:rFonts w:ascii="Arial" w:hAnsi="Arial" w:cs="Arial"/>
          <w:b/>
          <w:color w:val="4472C4" w:themeColor="accent1"/>
          <w:sz w:val="24"/>
          <w:szCs w:val="24"/>
        </w:rPr>
      </w:pPr>
    </w:p>
    <w:p w14:paraId="597F0B30" w14:textId="359ED57C" w:rsidR="0050274D" w:rsidRPr="004E300B" w:rsidRDefault="0050274D" w:rsidP="004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4472C4" w:themeColor="accent1"/>
          <w:sz w:val="24"/>
          <w:szCs w:val="24"/>
        </w:rPr>
      </w:pPr>
      <w:r w:rsidRPr="004E300B">
        <w:rPr>
          <w:rFonts w:ascii="Arial" w:hAnsi="Arial" w:cs="Arial"/>
          <w:b/>
          <w:color w:val="4472C4" w:themeColor="accent1"/>
          <w:sz w:val="24"/>
          <w:szCs w:val="24"/>
        </w:rPr>
        <w:t>1.</w:t>
      </w:r>
      <w:r w:rsidR="00717900">
        <w:rPr>
          <w:rFonts w:ascii="Arial" w:hAnsi="Arial" w:cs="Arial"/>
          <w:b/>
          <w:color w:val="4472C4" w:themeColor="accent1"/>
          <w:sz w:val="24"/>
          <w:szCs w:val="24"/>
        </w:rPr>
        <w:t xml:space="preserve"> </w:t>
      </w:r>
      <w:r w:rsidR="00AB469C" w:rsidRPr="004E300B">
        <w:rPr>
          <w:rFonts w:ascii="Arial" w:hAnsi="Arial" w:cs="Arial"/>
          <w:b/>
          <w:color w:val="4472C4" w:themeColor="accent1"/>
          <w:sz w:val="24"/>
          <w:szCs w:val="24"/>
        </w:rPr>
        <w:t xml:space="preserve">EL MISTERIO DE LA EXISTENCIA </w:t>
      </w:r>
    </w:p>
    <w:p w14:paraId="36EEAFE6" w14:textId="565DE403" w:rsidR="00AB469C" w:rsidRPr="003B605F" w:rsidRDefault="00AB469C" w:rsidP="004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3B605F">
        <w:rPr>
          <w:rFonts w:ascii="Arial" w:hAnsi="Arial" w:cs="Arial"/>
          <w:sz w:val="24"/>
          <w:szCs w:val="24"/>
        </w:rPr>
        <w:t>1.1. Diversas concepciones sobre el origen d</w:t>
      </w:r>
      <w:r w:rsidR="005D3291">
        <w:rPr>
          <w:rFonts w:ascii="Arial" w:hAnsi="Arial" w:cs="Arial"/>
          <w:sz w:val="24"/>
          <w:szCs w:val="24"/>
        </w:rPr>
        <w:t>el Universo</w:t>
      </w:r>
    </w:p>
    <w:p w14:paraId="7DDEE73D" w14:textId="6CBED6C9" w:rsidR="00AB469C" w:rsidRPr="003B605F" w:rsidRDefault="00AB469C" w:rsidP="004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3B605F">
        <w:rPr>
          <w:rFonts w:ascii="Arial" w:hAnsi="Arial" w:cs="Arial"/>
          <w:sz w:val="24"/>
          <w:szCs w:val="24"/>
        </w:rPr>
        <w:t xml:space="preserve">1.2. </w:t>
      </w:r>
      <w:r w:rsidR="005D3291">
        <w:rPr>
          <w:rFonts w:ascii="Arial" w:hAnsi="Arial" w:cs="Arial"/>
          <w:sz w:val="24"/>
          <w:szCs w:val="24"/>
        </w:rPr>
        <w:t>Diversas c</w:t>
      </w:r>
      <w:r w:rsidRPr="003B605F">
        <w:rPr>
          <w:rFonts w:ascii="Arial" w:hAnsi="Arial" w:cs="Arial"/>
          <w:sz w:val="24"/>
          <w:szCs w:val="24"/>
        </w:rPr>
        <w:t>oncepciones sobre el origen de la humanidad</w:t>
      </w:r>
    </w:p>
    <w:p w14:paraId="25C2A5FE" w14:textId="4420B20B" w:rsidR="000D61DA" w:rsidRDefault="000D61DA" w:rsidP="004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14:paraId="355B32C1" w14:textId="77777777" w:rsidR="00596E8D" w:rsidRDefault="00596E8D" w:rsidP="004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14:paraId="60CAEFEB" w14:textId="6FA82247" w:rsidR="000D61DA" w:rsidRPr="004E300B" w:rsidRDefault="000D61DA" w:rsidP="004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4472C4" w:themeColor="accent1"/>
          <w:sz w:val="24"/>
          <w:szCs w:val="24"/>
        </w:rPr>
      </w:pPr>
      <w:r w:rsidRPr="004E300B">
        <w:rPr>
          <w:rFonts w:ascii="Arial" w:hAnsi="Arial" w:cs="Arial"/>
          <w:b/>
          <w:color w:val="4472C4" w:themeColor="accent1"/>
          <w:sz w:val="24"/>
          <w:szCs w:val="24"/>
        </w:rPr>
        <w:t>2.</w:t>
      </w:r>
      <w:r w:rsidR="005D3291" w:rsidRPr="004E300B">
        <w:rPr>
          <w:rFonts w:ascii="Arial" w:hAnsi="Arial" w:cs="Arial"/>
          <w:b/>
          <w:color w:val="4472C4" w:themeColor="accent1"/>
          <w:sz w:val="24"/>
          <w:szCs w:val="24"/>
        </w:rPr>
        <w:t xml:space="preserve"> </w:t>
      </w:r>
      <w:r w:rsidRPr="004E300B">
        <w:rPr>
          <w:rFonts w:ascii="Arial" w:hAnsi="Arial" w:cs="Arial"/>
          <w:b/>
          <w:color w:val="4472C4" w:themeColor="accent1"/>
          <w:sz w:val="24"/>
          <w:szCs w:val="24"/>
        </w:rPr>
        <w:t xml:space="preserve">LA </w:t>
      </w:r>
      <w:r w:rsidR="00306600" w:rsidRPr="004E300B">
        <w:rPr>
          <w:rFonts w:ascii="Arial" w:hAnsi="Arial" w:cs="Arial"/>
          <w:b/>
          <w:color w:val="4472C4" w:themeColor="accent1"/>
          <w:sz w:val="24"/>
          <w:szCs w:val="24"/>
        </w:rPr>
        <w:t>VIDA-</w:t>
      </w:r>
      <w:r w:rsidRPr="004E300B">
        <w:rPr>
          <w:rFonts w:ascii="Arial" w:hAnsi="Arial" w:cs="Arial"/>
          <w:b/>
          <w:color w:val="4472C4" w:themeColor="accent1"/>
          <w:sz w:val="24"/>
          <w:szCs w:val="24"/>
        </w:rPr>
        <w:t>MUERTE EN L</w:t>
      </w:r>
      <w:r w:rsidR="005D3291" w:rsidRPr="004E300B">
        <w:rPr>
          <w:rFonts w:ascii="Arial" w:hAnsi="Arial" w:cs="Arial"/>
          <w:b/>
          <w:color w:val="4472C4" w:themeColor="accent1"/>
          <w:sz w:val="24"/>
          <w:szCs w:val="24"/>
        </w:rPr>
        <w:t>AS DIVERSAS CULTURAS O COSMOVISIONES</w:t>
      </w:r>
    </w:p>
    <w:p w14:paraId="408940E9" w14:textId="3459DA32" w:rsidR="000D61DA" w:rsidRDefault="000D61DA" w:rsidP="004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3B605F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.</w:t>
      </w:r>
      <w:r w:rsidR="005D3291">
        <w:rPr>
          <w:rFonts w:ascii="Arial" w:hAnsi="Arial" w:cs="Arial"/>
          <w:sz w:val="24"/>
          <w:szCs w:val="24"/>
        </w:rPr>
        <w:t xml:space="preserve"> Concepción de l</w:t>
      </w:r>
      <w:r w:rsidRPr="003B605F">
        <w:rPr>
          <w:rFonts w:ascii="Arial" w:hAnsi="Arial" w:cs="Arial"/>
          <w:sz w:val="24"/>
          <w:szCs w:val="24"/>
        </w:rPr>
        <w:t xml:space="preserve">a </w:t>
      </w:r>
      <w:r w:rsidR="00306600">
        <w:rPr>
          <w:rFonts w:ascii="Arial" w:hAnsi="Arial" w:cs="Arial"/>
          <w:sz w:val="24"/>
          <w:szCs w:val="24"/>
        </w:rPr>
        <w:t>vida-</w:t>
      </w:r>
      <w:r w:rsidRPr="003B605F">
        <w:rPr>
          <w:rFonts w:ascii="Arial" w:hAnsi="Arial" w:cs="Arial"/>
          <w:sz w:val="24"/>
          <w:szCs w:val="24"/>
        </w:rPr>
        <w:t>muerte e</w:t>
      </w:r>
      <w:r w:rsidR="005D3291">
        <w:rPr>
          <w:rFonts w:ascii="Arial" w:hAnsi="Arial" w:cs="Arial"/>
          <w:sz w:val="24"/>
          <w:szCs w:val="24"/>
        </w:rPr>
        <w:t xml:space="preserve">n las </w:t>
      </w:r>
      <w:r w:rsidRPr="003B605F">
        <w:rPr>
          <w:rFonts w:ascii="Arial" w:hAnsi="Arial" w:cs="Arial"/>
          <w:sz w:val="24"/>
          <w:szCs w:val="24"/>
        </w:rPr>
        <w:t xml:space="preserve">culturas </w:t>
      </w:r>
      <w:r w:rsidR="005D3291">
        <w:rPr>
          <w:rFonts w:ascii="Arial" w:hAnsi="Arial" w:cs="Arial"/>
          <w:sz w:val="24"/>
          <w:szCs w:val="24"/>
        </w:rPr>
        <w:t xml:space="preserve">antiguas </w:t>
      </w:r>
    </w:p>
    <w:p w14:paraId="761491CB" w14:textId="2A439517" w:rsidR="00137D15" w:rsidRPr="003B605F" w:rsidRDefault="00137D15" w:rsidP="004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La muerte en las diversas religiones</w:t>
      </w:r>
    </w:p>
    <w:p w14:paraId="149000A4" w14:textId="3214890B" w:rsidR="0050274D" w:rsidRDefault="0050274D" w:rsidP="004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3EDAC746" w14:textId="77777777" w:rsidR="001131DC" w:rsidRDefault="001131DC" w:rsidP="004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1083292B" w14:textId="214C0DFB" w:rsidR="002A193D" w:rsidRPr="004E300B" w:rsidRDefault="000D61DA" w:rsidP="004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4472C4" w:themeColor="accent1"/>
          <w:sz w:val="24"/>
          <w:szCs w:val="24"/>
        </w:rPr>
      </w:pPr>
      <w:r w:rsidRPr="004E300B">
        <w:rPr>
          <w:rFonts w:ascii="Arial" w:hAnsi="Arial" w:cs="Arial"/>
          <w:b/>
          <w:color w:val="4472C4" w:themeColor="accent1"/>
          <w:sz w:val="24"/>
          <w:szCs w:val="24"/>
        </w:rPr>
        <w:t>3</w:t>
      </w:r>
      <w:r w:rsidR="00AB469C" w:rsidRPr="004E300B">
        <w:rPr>
          <w:rFonts w:ascii="Arial" w:hAnsi="Arial" w:cs="Arial"/>
          <w:b/>
          <w:color w:val="4472C4" w:themeColor="accent1"/>
          <w:sz w:val="24"/>
          <w:szCs w:val="24"/>
        </w:rPr>
        <w:t xml:space="preserve">. </w:t>
      </w:r>
      <w:r w:rsidR="002A193D" w:rsidRPr="004E300B">
        <w:rPr>
          <w:rFonts w:ascii="Arial" w:hAnsi="Arial" w:cs="Arial"/>
          <w:b/>
          <w:color w:val="4472C4" w:themeColor="accent1"/>
          <w:sz w:val="24"/>
          <w:szCs w:val="24"/>
        </w:rPr>
        <w:t xml:space="preserve">ORIGEN DEL ESTUDIO </w:t>
      </w:r>
      <w:r w:rsidR="00306600" w:rsidRPr="004E300B">
        <w:rPr>
          <w:rFonts w:ascii="Arial" w:hAnsi="Arial" w:cs="Arial"/>
          <w:b/>
          <w:color w:val="4472C4" w:themeColor="accent1"/>
          <w:sz w:val="24"/>
          <w:szCs w:val="24"/>
        </w:rPr>
        <w:t xml:space="preserve">FORMAL </w:t>
      </w:r>
      <w:r w:rsidR="002A193D" w:rsidRPr="004E300B">
        <w:rPr>
          <w:rFonts w:ascii="Arial" w:hAnsi="Arial" w:cs="Arial"/>
          <w:b/>
          <w:color w:val="4472C4" w:themeColor="accent1"/>
          <w:sz w:val="24"/>
          <w:szCs w:val="24"/>
        </w:rPr>
        <w:t>DE LA MUERTE</w:t>
      </w:r>
    </w:p>
    <w:p w14:paraId="5105C13A" w14:textId="18984B09" w:rsidR="002A193D" w:rsidRPr="00A507D0" w:rsidRDefault="000D61DA" w:rsidP="004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3.2. </w:t>
      </w:r>
      <w:r w:rsidR="002A193D" w:rsidRPr="00A507D0">
        <w:rPr>
          <w:rFonts w:ascii="Arial" w:hAnsi="Arial" w:cs="Arial"/>
          <w:bCs/>
          <w:sz w:val="24"/>
          <w:szCs w:val="24"/>
        </w:rPr>
        <w:t>La tanatología Forense</w:t>
      </w:r>
    </w:p>
    <w:p w14:paraId="35D3A1CC" w14:textId="325453CE" w:rsidR="00A507D0" w:rsidRDefault="000D61DA" w:rsidP="004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3.2. </w:t>
      </w:r>
      <w:r w:rsidR="002A193D" w:rsidRPr="00A507D0">
        <w:rPr>
          <w:rFonts w:ascii="Arial" w:hAnsi="Arial" w:cs="Arial"/>
          <w:bCs/>
          <w:sz w:val="24"/>
          <w:szCs w:val="24"/>
        </w:rPr>
        <w:t xml:space="preserve">La </w:t>
      </w:r>
      <w:r w:rsidR="00306600">
        <w:rPr>
          <w:rFonts w:ascii="Arial" w:hAnsi="Arial" w:cs="Arial"/>
          <w:bCs/>
          <w:sz w:val="24"/>
          <w:szCs w:val="24"/>
        </w:rPr>
        <w:t xml:space="preserve">Nueva </w:t>
      </w:r>
      <w:r w:rsidR="002A193D" w:rsidRPr="00A507D0">
        <w:rPr>
          <w:rFonts w:ascii="Arial" w:hAnsi="Arial" w:cs="Arial"/>
          <w:bCs/>
          <w:sz w:val="24"/>
          <w:szCs w:val="24"/>
        </w:rPr>
        <w:t>Tanatología</w:t>
      </w:r>
    </w:p>
    <w:p w14:paraId="6A1B9095" w14:textId="77777777" w:rsidR="001131DC" w:rsidRDefault="001131DC" w:rsidP="004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14:paraId="2D61A949" w14:textId="16A80EC5" w:rsidR="00A507D0" w:rsidRPr="004E300B" w:rsidRDefault="00A507D0" w:rsidP="004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color w:val="4472C4" w:themeColor="accent1"/>
          <w:sz w:val="24"/>
          <w:szCs w:val="24"/>
        </w:rPr>
      </w:pPr>
    </w:p>
    <w:p w14:paraId="0AD6B9AC" w14:textId="06D356CF" w:rsidR="00A507D0" w:rsidRPr="004E300B" w:rsidRDefault="000D61DA" w:rsidP="004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4472C4" w:themeColor="accent1"/>
          <w:sz w:val="24"/>
          <w:szCs w:val="24"/>
        </w:rPr>
      </w:pPr>
      <w:r w:rsidRPr="004E300B">
        <w:rPr>
          <w:rFonts w:ascii="Arial" w:hAnsi="Arial" w:cs="Arial"/>
          <w:b/>
          <w:color w:val="4472C4" w:themeColor="accent1"/>
          <w:sz w:val="24"/>
          <w:szCs w:val="24"/>
        </w:rPr>
        <w:t>4</w:t>
      </w:r>
      <w:r w:rsidR="00A507D0" w:rsidRPr="004E300B">
        <w:rPr>
          <w:rFonts w:ascii="Arial" w:hAnsi="Arial" w:cs="Arial"/>
          <w:b/>
          <w:color w:val="4472C4" w:themeColor="accent1"/>
          <w:sz w:val="24"/>
          <w:szCs w:val="24"/>
        </w:rPr>
        <w:t xml:space="preserve">. </w:t>
      </w:r>
      <w:r w:rsidR="00306600" w:rsidRPr="004E300B">
        <w:rPr>
          <w:rFonts w:ascii="Arial" w:hAnsi="Arial" w:cs="Arial"/>
          <w:b/>
          <w:color w:val="4472C4" w:themeColor="accent1"/>
          <w:sz w:val="24"/>
          <w:szCs w:val="24"/>
        </w:rPr>
        <w:t xml:space="preserve">LA </w:t>
      </w:r>
      <w:r w:rsidR="00A507D0" w:rsidRPr="004E300B">
        <w:rPr>
          <w:rFonts w:ascii="Arial" w:hAnsi="Arial" w:cs="Arial"/>
          <w:b/>
          <w:color w:val="4472C4" w:themeColor="accent1"/>
          <w:sz w:val="24"/>
          <w:szCs w:val="24"/>
        </w:rPr>
        <w:t>MUERTE CLÍNICA</w:t>
      </w:r>
    </w:p>
    <w:p w14:paraId="6A9DC031" w14:textId="6CD8B951" w:rsidR="00A507D0" w:rsidRPr="003B605F" w:rsidRDefault="000D61DA" w:rsidP="004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507D0" w:rsidRPr="003B605F">
        <w:rPr>
          <w:rFonts w:ascii="Arial" w:hAnsi="Arial" w:cs="Arial"/>
          <w:sz w:val="24"/>
          <w:szCs w:val="24"/>
        </w:rPr>
        <w:t xml:space="preserve">.1. </w:t>
      </w:r>
      <w:r w:rsidR="00306600">
        <w:rPr>
          <w:rFonts w:ascii="Arial" w:hAnsi="Arial" w:cs="Arial"/>
          <w:sz w:val="24"/>
          <w:szCs w:val="24"/>
        </w:rPr>
        <w:t>El enfermo terminal, sus</w:t>
      </w:r>
      <w:r w:rsidR="00A507D0" w:rsidRPr="003B605F">
        <w:rPr>
          <w:rFonts w:ascii="Arial" w:hAnsi="Arial" w:cs="Arial"/>
          <w:sz w:val="24"/>
          <w:szCs w:val="24"/>
        </w:rPr>
        <w:t xml:space="preserve"> derechos y su acompañamiento</w:t>
      </w:r>
    </w:p>
    <w:p w14:paraId="065CB96F" w14:textId="77777777" w:rsidR="00306600" w:rsidRDefault="000D61DA" w:rsidP="004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507D0" w:rsidRPr="003B605F">
        <w:rPr>
          <w:rFonts w:ascii="Arial" w:hAnsi="Arial" w:cs="Arial"/>
          <w:sz w:val="24"/>
          <w:szCs w:val="24"/>
        </w:rPr>
        <w:t>.2</w:t>
      </w:r>
      <w:r w:rsidR="00306600">
        <w:rPr>
          <w:rFonts w:ascii="Arial" w:hAnsi="Arial" w:cs="Arial"/>
          <w:sz w:val="24"/>
          <w:szCs w:val="24"/>
        </w:rPr>
        <w:t>.</w:t>
      </w:r>
      <w:r w:rsidR="00A507D0">
        <w:rPr>
          <w:rFonts w:ascii="Arial" w:hAnsi="Arial" w:cs="Arial"/>
          <w:sz w:val="24"/>
          <w:szCs w:val="24"/>
        </w:rPr>
        <w:t xml:space="preserve"> </w:t>
      </w:r>
      <w:r w:rsidR="00306600">
        <w:rPr>
          <w:rFonts w:ascii="Arial" w:hAnsi="Arial" w:cs="Arial"/>
          <w:sz w:val="24"/>
          <w:szCs w:val="24"/>
        </w:rPr>
        <w:t>Cuidados Paliativos</w:t>
      </w:r>
    </w:p>
    <w:p w14:paraId="40E3074B" w14:textId="2310E677" w:rsidR="00A507D0" w:rsidRPr="003B605F" w:rsidRDefault="00306600" w:rsidP="004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4,3. Qué es la Muerte</w:t>
      </w:r>
    </w:p>
    <w:p w14:paraId="609BACE0" w14:textId="4EA4D0E5" w:rsidR="00A507D0" w:rsidRDefault="000D61DA" w:rsidP="004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507D0">
        <w:rPr>
          <w:rFonts w:ascii="Arial" w:hAnsi="Arial" w:cs="Arial"/>
          <w:sz w:val="24"/>
          <w:szCs w:val="24"/>
        </w:rPr>
        <w:t>.</w:t>
      </w:r>
      <w:r w:rsidR="00A507D0" w:rsidRPr="003B605F">
        <w:rPr>
          <w:rFonts w:ascii="Arial" w:hAnsi="Arial" w:cs="Arial"/>
          <w:sz w:val="24"/>
          <w:szCs w:val="24"/>
        </w:rPr>
        <w:t>3.</w:t>
      </w:r>
      <w:r w:rsidR="00306600">
        <w:rPr>
          <w:rFonts w:ascii="Arial" w:hAnsi="Arial" w:cs="Arial"/>
          <w:sz w:val="24"/>
          <w:szCs w:val="24"/>
        </w:rPr>
        <w:t xml:space="preserve"> Proceso de Duelo</w:t>
      </w:r>
    </w:p>
    <w:p w14:paraId="23EEC6B9" w14:textId="40C3BAC6" w:rsidR="00137D15" w:rsidRDefault="00137D15" w:rsidP="004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4,5. Experiencias casi muerte </w:t>
      </w:r>
    </w:p>
    <w:p w14:paraId="675A0942" w14:textId="53FF1D09" w:rsidR="00137D15" w:rsidRDefault="00137D15" w:rsidP="004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B605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6 Logoterapia </w:t>
      </w:r>
    </w:p>
    <w:p w14:paraId="04220704" w14:textId="7C8C7B0F" w:rsidR="00137D15" w:rsidRDefault="00137D15" w:rsidP="004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4.7. Resiliencia</w:t>
      </w:r>
    </w:p>
    <w:p w14:paraId="0CFC6D28" w14:textId="77777777" w:rsidR="00A507D0" w:rsidRDefault="00A507D0" w:rsidP="004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4DE547DA" w14:textId="77777777" w:rsidR="001131DC" w:rsidRPr="003B605F" w:rsidRDefault="001131DC" w:rsidP="004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7AB69E66" w14:textId="554A63CB" w:rsidR="00A507D0" w:rsidRDefault="000D61DA" w:rsidP="004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4E300B">
        <w:rPr>
          <w:rFonts w:ascii="Arial" w:hAnsi="Arial" w:cs="Arial"/>
          <w:b/>
          <w:bCs/>
          <w:color w:val="4472C4" w:themeColor="accent1"/>
          <w:sz w:val="24"/>
          <w:szCs w:val="24"/>
        </w:rPr>
        <w:t>5</w:t>
      </w:r>
      <w:r w:rsidR="00A507D0" w:rsidRPr="004E300B">
        <w:rPr>
          <w:rFonts w:ascii="Arial" w:hAnsi="Arial" w:cs="Arial"/>
          <w:b/>
          <w:bCs/>
          <w:color w:val="4472C4" w:themeColor="accent1"/>
          <w:sz w:val="24"/>
          <w:szCs w:val="24"/>
        </w:rPr>
        <w:t>.</w:t>
      </w:r>
      <w:r w:rsidR="00A507D0" w:rsidRPr="004E300B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 w:rsidR="00A507D0" w:rsidRPr="004E300B">
        <w:rPr>
          <w:rFonts w:ascii="Arial" w:hAnsi="Arial" w:cs="Arial"/>
          <w:b/>
          <w:bCs/>
          <w:color w:val="4472C4" w:themeColor="accent1"/>
          <w:sz w:val="24"/>
          <w:szCs w:val="24"/>
        </w:rPr>
        <w:t>NOCIONES LEGALES EN TORNO A LA MUERTE</w:t>
      </w:r>
      <w:r w:rsidR="00A507D0" w:rsidRPr="00A507D0">
        <w:rPr>
          <w:rFonts w:ascii="Arial" w:hAnsi="Arial" w:cs="Arial"/>
          <w:b/>
          <w:bCs/>
          <w:sz w:val="24"/>
          <w:szCs w:val="24"/>
        </w:rPr>
        <w:t>.</w:t>
      </w:r>
    </w:p>
    <w:p w14:paraId="21E34B20" w14:textId="6037455A" w:rsidR="000D61DA" w:rsidRPr="000D61DA" w:rsidRDefault="000D61DA" w:rsidP="004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0D61DA">
        <w:rPr>
          <w:rFonts w:ascii="Arial" w:hAnsi="Arial" w:cs="Arial"/>
          <w:sz w:val="24"/>
          <w:szCs w:val="24"/>
        </w:rPr>
        <w:t>5.1. Trámites inmediatos</w:t>
      </w:r>
    </w:p>
    <w:p w14:paraId="6DE125DB" w14:textId="4C46C3C4" w:rsidR="000D61DA" w:rsidRPr="000D61DA" w:rsidRDefault="000D61DA" w:rsidP="004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0D61DA">
        <w:rPr>
          <w:rFonts w:ascii="Arial" w:hAnsi="Arial" w:cs="Arial"/>
          <w:sz w:val="24"/>
          <w:szCs w:val="24"/>
        </w:rPr>
        <w:t>5.2. Trámites sucesorios</w:t>
      </w:r>
    </w:p>
    <w:p w14:paraId="2A59030D" w14:textId="77777777" w:rsidR="002A193D" w:rsidRDefault="002A193D" w:rsidP="004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70025F18" w14:textId="77777777" w:rsidR="001131DC" w:rsidRPr="000D61DA" w:rsidRDefault="001131DC" w:rsidP="004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36A7CAEE" w14:textId="5D52BCCE" w:rsidR="0050274D" w:rsidRPr="004E300B" w:rsidRDefault="000D61DA" w:rsidP="004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4472C4" w:themeColor="accent1"/>
          <w:sz w:val="24"/>
          <w:szCs w:val="24"/>
        </w:rPr>
      </w:pPr>
      <w:r w:rsidRPr="004E300B">
        <w:rPr>
          <w:rFonts w:ascii="Arial" w:hAnsi="Arial" w:cs="Arial"/>
          <w:b/>
          <w:color w:val="4472C4" w:themeColor="accent1"/>
          <w:sz w:val="24"/>
          <w:szCs w:val="24"/>
        </w:rPr>
        <w:t>6</w:t>
      </w:r>
      <w:r w:rsidR="002A193D" w:rsidRPr="004E300B">
        <w:rPr>
          <w:rFonts w:ascii="Arial" w:hAnsi="Arial" w:cs="Arial"/>
          <w:b/>
          <w:color w:val="4472C4" w:themeColor="accent1"/>
          <w:sz w:val="24"/>
          <w:szCs w:val="24"/>
        </w:rPr>
        <w:t xml:space="preserve">. </w:t>
      </w:r>
      <w:r w:rsidR="00AB469C" w:rsidRPr="004E300B">
        <w:rPr>
          <w:rFonts w:ascii="Arial" w:hAnsi="Arial" w:cs="Arial"/>
          <w:b/>
          <w:color w:val="4472C4" w:themeColor="accent1"/>
          <w:sz w:val="24"/>
          <w:szCs w:val="24"/>
        </w:rPr>
        <w:t xml:space="preserve"> </w:t>
      </w:r>
      <w:r w:rsidR="00A64307" w:rsidRPr="004E300B">
        <w:rPr>
          <w:rFonts w:ascii="Arial" w:hAnsi="Arial" w:cs="Arial"/>
          <w:b/>
          <w:color w:val="4472C4" w:themeColor="accent1"/>
          <w:sz w:val="24"/>
          <w:szCs w:val="24"/>
        </w:rPr>
        <w:t xml:space="preserve">RIESGOS Y </w:t>
      </w:r>
      <w:r w:rsidR="00AB469C" w:rsidRPr="004E300B">
        <w:rPr>
          <w:rFonts w:ascii="Arial" w:hAnsi="Arial" w:cs="Arial"/>
          <w:b/>
          <w:color w:val="4472C4" w:themeColor="accent1"/>
          <w:sz w:val="24"/>
          <w:szCs w:val="24"/>
        </w:rPr>
        <w:t>PRIVACIÓN DE LA VIDA</w:t>
      </w:r>
    </w:p>
    <w:p w14:paraId="76967A92" w14:textId="25CEBA41" w:rsidR="00AB469C" w:rsidRPr="003B605F" w:rsidRDefault="00306600" w:rsidP="004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B469C" w:rsidRPr="003B605F">
        <w:rPr>
          <w:rFonts w:ascii="Arial" w:hAnsi="Arial" w:cs="Arial"/>
          <w:sz w:val="24"/>
          <w:szCs w:val="24"/>
        </w:rPr>
        <w:t>.1.</w:t>
      </w:r>
      <w:r w:rsidR="001368F9">
        <w:rPr>
          <w:rFonts w:ascii="Arial" w:hAnsi="Arial" w:cs="Arial"/>
          <w:sz w:val="24"/>
          <w:szCs w:val="24"/>
        </w:rPr>
        <w:t xml:space="preserve"> </w:t>
      </w:r>
      <w:r w:rsidR="00AB469C" w:rsidRPr="003B605F">
        <w:rPr>
          <w:rFonts w:ascii="Arial" w:hAnsi="Arial" w:cs="Arial"/>
          <w:sz w:val="24"/>
          <w:szCs w:val="24"/>
        </w:rPr>
        <w:t>Aborto</w:t>
      </w:r>
    </w:p>
    <w:p w14:paraId="5CF2939E" w14:textId="4AB8AC85" w:rsidR="00AB469C" w:rsidRPr="003B605F" w:rsidRDefault="00AD3931" w:rsidP="004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B469C" w:rsidRPr="003B605F">
        <w:rPr>
          <w:rFonts w:ascii="Arial" w:hAnsi="Arial" w:cs="Arial"/>
          <w:sz w:val="24"/>
          <w:szCs w:val="24"/>
        </w:rPr>
        <w:t>.2.</w:t>
      </w:r>
      <w:r w:rsidR="000E67BB">
        <w:rPr>
          <w:rFonts w:ascii="Arial" w:hAnsi="Arial" w:cs="Arial"/>
          <w:sz w:val="24"/>
          <w:szCs w:val="24"/>
        </w:rPr>
        <w:t xml:space="preserve"> </w:t>
      </w:r>
      <w:r w:rsidR="00AB469C" w:rsidRPr="003B605F">
        <w:rPr>
          <w:rFonts w:ascii="Arial" w:hAnsi="Arial" w:cs="Arial"/>
          <w:sz w:val="24"/>
          <w:szCs w:val="24"/>
        </w:rPr>
        <w:t>Suicidio</w:t>
      </w:r>
      <w:r w:rsidR="000E67BB" w:rsidRPr="003B605F">
        <w:rPr>
          <w:rFonts w:ascii="Arial" w:hAnsi="Arial" w:cs="Arial"/>
          <w:sz w:val="24"/>
          <w:szCs w:val="24"/>
        </w:rPr>
        <w:t xml:space="preserve"> </w:t>
      </w:r>
    </w:p>
    <w:p w14:paraId="61160670" w14:textId="2A4A5CD5" w:rsidR="00AB469C" w:rsidRPr="003B605F" w:rsidRDefault="00AD3931" w:rsidP="004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B469C" w:rsidRPr="003B605F">
        <w:rPr>
          <w:rFonts w:ascii="Arial" w:hAnsi="Arial" w:cs="Arial"/>
          <w:sz w:val="24"/>
          <w:szCs w:val="24"/>
        </w:rPr>
        <w:t>.</w:t>
      </w:r>
      <w:r w:rsidR="002A193D">
        <w:rPr>
          <w:rFonts w:ascii="Arial" w:hAnsi="Arial" w:cs="Arial"/>
          <w:sz w:val="24"/>
          <w:szCs w:val="24"/>
        </w:rPr>
        <w:t>3</w:t>
      </w:r>
      <w:r w:rsidR="00AB469C" w:rsidRPr="003B605F">
        <w:rPr>
          <w:rFonts w:ascii="Arial" w:hAnsi="Arial" w:cs="Arial"/>
          <w:sz w:val="24"/>
          <w:szCs w:val="24"/>
        </w:rPr>
        <w:t>. Pena de muerte</w:t>
      </w:r>
    </w:p>
    <w:p w14:paraId="2501E210" w14:textId="5D1EABF0" w:rsidR="00AB469C" w:rsidRDefault="00AD3931" w:rsidP="004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B469C" w:rsidRPr="003B605F">
        <w:rPr>
          <w:rFonts w:ascii="Arial" w:hAnsi="Arial" w:cs="Arial"/>
          <w:sz w:val="24"/>
          <w:szCs w:val="24"/>
        </w:rPr>
        <w:t>.</w:t>
      </w:r>
      <w:r w:rsidR="002A193D">
        <w:rPr>
          <w:rFonts w:ascii="Arial" w:hAnsi="Arial" w:cs="Arial"/>
          <w:sz w:val="24"/>
          <w:szCs w:val="24"/>
        </w:rPr>
        <w:t>4</w:t>
      </w:r>
      <w:r w:rsidR="00AB469C" w:rsidRPr="003B605F">
        <w:rPr>
          <w:rFonts w:ascii="Arial" w:hAnsi="Arial" w:cs="Arial"/>
          <w:sz w:val="24"/>
          <w:szCs w:val="24"/>
        </w:rPr>
        <w:t>. Tortura</w:t>
      </w:r>
    </w:p>
    <w:p w14:paraId="6ADD1629" w14:textId="13706AB6" w:rsidR="00E6351C" w:rsidRDefault="00AD3931" w:rsidP="004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E5819">
        <w:rPr>
          <w:rFonts w:ascii="Arial" w:hAnsi="Arial" w:cs="Arial"/>
          <w:sz w:val="24"/>
          <w:szCs w:val="24"/>
        </w:rPr>
        <w:t>.</w:t>
      </w:r>
      <w:r w:rsidR="002A193D">
        <w:rPr>
          <w:rFonts w:ascii="Arial" w:hAnsi="Arial" w:cs="Arial"/>
          <w:sz w:val="24"/>
          <w:szCs w:val="24"/>
        </w:rPr>
        <w:t>5</w:t>
      </w:r>
      <w:r w:rsidR="003E5819">
        <w:rPr>
          <w:rFonts w:ascii="Arial" w:hAnsi="Arial" w:cs="Arial"/>
          <w:sz w:val="24"/>
          <w:szCs w:val="24"/>
        </w:rPr>
        <w:t>. Desaparición forzada</w:t>
      </w:r>
    </w:p>
    <w:p w14:paraId="2F20091C" w14:textId="3D9D597B" w:rsidR="00A64307" w:rsidRDefault="00AD3931" w:rsidP="004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64307">
        <w:rPr>
          <w:rFonts w:ascii="Arial" w:hAnsi="Arial" w:cs="Arial"/>
          <w:sz w:val="24"/>
          <w:szCs w:val="24"/>
        </w:rPr>
        <w:t>.</w:t>
      </w:r>
      <w:r w:rsidR="002A193D">
        <w:rPr>
          <w:rFonts w:ascii="Arial" w:hAnsi="Arial" w:cs="Arial"/>
          <w:sz w:val="24"/>
          <w:szCs w:val="24"/>
        </w:rPr>
        <w:t>6</w:t>
      </w:r>
      <w:r w:rsidR="001368F9">
        <w:rPr>
          <w:rFonts w:ascii="Arial" w:hAnsi="Arial" w:cs="Arial"/>
          <w:sz w:val="24"/>
          <w:szCs w:val="24"/>
        </w:rPr>
        <w:t>. Eutanasia</w:t>
      </w:r>
      <w:r w:rsidR="00A64307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A64307">
        <w:rPr>
          <w:rFonts w:ascii="Arial" w:hAnsi="Arial" w:cs="Arial"/>
          <w:sz w:val="24"/>
          <w:szCs w:val="24"/>
        </w:rPr>
        <w:t>distanasia</w:t>
      </w:r>
      <w:proofErr w:type="spellEnd"/>
    </w:p>
    <w:p w14:paraId="668B18A7" w14:textId="76D33376" w:rsidR="00717900" w:rsidRDefault="00717900" w:rsidP="004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AE0B0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</w:t>
      </w:r>
      <w:r w:rsidRPr="00AE0B0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COVIS 19/ </w:t>
      </w:r>
      <w:proofErr w:type="spellStart"/>
      <w:r>
        <w:rPr>
          <w:rFonts w:ascii="Arial" w:hAnsi="Arial" w:cs="Arial"/>
          <w:sz w:val="24"/>
          <w:szCs w:val="24"/>
        </w:rPr>
        <w:t>Omicron</w:t>
      </w:r>
      <w:proofErr w:type="spellEnd"/>
    </w:p>
    <w:p w14:paraId="4283FF86" w14:textId="77777777" w:rsidR="00AB469C" w:rsidRDefault="00AB469C" w:rsidP="004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260700F3" w14:textId="77777777" w:rsidR="001131DC" w:rsidRPr="003B605F" w:rsidRDefault="001131DC" w:rsidP="004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525C39E1" w14:textId="77777777" w:rsidR="00137D15" w:rsidRPr="004E300B" w:rsidRDefault="00137D15" w:rsidP="004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4E300B">
        <w:rPr>
          <w:rFonts w:ascii="Arial" w:hAnsi="Arial" w:cs="Arial"/>
          <w:b/>
          <w:bCs/>
          <w:color w:val="4472C4" w:themeColor="accent1"/>
          <w:sz w:val="24"/>
          <w:szCs w:val="24"/>
        </w:rPr>
        <w:t>7.</w:t>
      </w:r>
      <w:r w:rsidRPr="004E300B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 w:rsidR="00AD3931" w:rsidRPr="004E300B">
        <w:rPr>
          <w:rFonts w:ascii="Arial" w:hAnsi="Arial" w:cs="Arial"/>
          <w:b/>
          <w:bCs/>
          <w:color w:val="4472C4" w:themeColor="accent1"/>
          <w:sz w:val="24"/>
          <w:szCs w:val="24"/>
        </w:rPr>
        <w:t>LA MUERTE EN LA</w:t>
      </w:r>
      <w:r w:rsidRPr="004E300B">
        <w:rPr>
          <w:rFonts w:ascii="Arial" w:hAnsi="Arial" w:cs="Arial"/>
          <w:b/>
          <w:bCs/>
          <w:color w:val="4472C4" w:themeColor="accent1"/>
          <w:sz w:val="24"/>
          <w:szCs w:val="24"/>
        </w:rPr>
        <w:t>S ARTES</w:t>
      </w:r>
      <w:r w:rsidR="00AD3931" w:rsidRPr="004E300B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</w:t>
      </w:r>
    </w:p>
    <w:p w14:paraId="63167C9E" w14:textId="68178EAE" w:rsidR="00AE0B02" w:rsidRPr="00AE0B02" w:rsidRDefault="00137D15" w:rsidP="004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AE0B02">
        <w:rPr>
          <w:rFonts w:ascii="Arial" w:hAnsi="Arial" w:cs="Arial"/>
          <w:sz w:val="24"/>
          <w:szCs w:val="24"/>
        </w:rPr>
        <w:t xml:space="preserve">7.1. </w:t>
      </w:r>
      <w:r w:rsidR="00AD3931" w:rsidRPr="00AE0B02">
        <w:rPr>
          <w:rFonts w:ascii="Arial" w:hAnsi="Arial" w:cs="Arial"/>
          <w:sz w:val="24"/>
          <w:szCs w:val="24"/>
        </w:rPr>
        <w:t>L</w:t>
      </w:r>
      <w:r w:rsidR="00AE0B02" w:rsidRPr="00AE0B02">
        <w:rPr>
          <w:rFonts w:ascii="Arial" w:hAnsi="Arial" w:cs="Arial"/>
          <w:sz w:val="24"/>
          <w:szCs w:val="24"/>
        </w:rPr>
        <w:t>iteratura</w:t>
      </w:r>
    </w:p>
    <w:p w14:paraId="00BBD90C" w14:textId="33B2F5F8" w:rsidR="00AE0B02" w:rsidRPr="00AE0B02" w:rsidRDefault="00AE0B02" w:rsidP="004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AE0B02">
        <w:rPr>
          <w:rFonts w:ascii="Arial" w:hAnsi="Arial" w:cs="Arial"/>
          <w:sz w:val="24"/>
          <w:szCs w:val="24"/>
        </w:rPr>
        <w:t>7.2. Cine</w:t>
      </w:r>
    </w:p>
    <w:p w14:paraId="71C07572" w14:textId="30AA4DE4" w:rsidR="00AD3931" w:rsidRDefault="00AE0B02" w:rsidP="004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AE0B02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>3</w:t>
      </w:r>
      <w:r w:rsidRPr="00AE0B02">
        <w:rPr>
          <w:rFonts w:ascii="Arial" w:hAnsi="Arial" w:cs="Arial"/>
          <w:sz w:val="24"/>
          <w:szCs w:val="24"/>
        </w:rPr>
        <w:t xml:space="preserve">. </w:t>
      </w:r>
      <w:r w:rsidR="00137D15" w:rsidRPr="00AE0B02">
        <w:rPr>
          <w:rFonts w:ascii="Arial" w:hAnsi="Arial" w:cs="Arial"/>
          <w:sz w:val="24"/>
          <w:szCs w:val="24"/>
        </w:rPr>
        <w:t>P</w:t>
      </w:r>
      <w:r w:rsidRPr="00AE0B02">
        <w:rPr>
          <w:rFonts w:ascii="Arial" w:hAnsi="Arial" w:cs="Arial"/>
          <w:sz w:val="24"/>
          <w:szCs w:val="24"/>
        </w:rPr>
        <w:t>intura</w:t>
      </w:r>
    </w:p>
    <w:p w14:paraId="4F18AC67" w14:textId="77777777" w:rsidR="001131DC" w:rsidRDefault="00AE0B02" w:rsidP="004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7.4. Música</w:t>
      </w:r>
    </w:p>
    <w:p w14:paraId="2970C6E5" w14:textId="77777777" w:rsidR="00717900" w:rsidRDefault="00717900" w:rsidP="004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18870F2D" w14:textId="009AC842" w:rsidR="00AB469C" w:rsidRPr="004E300B" w:rsidRDefault="00AB469C" w:rsidP="00113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4472C4" w:themeColor="accent1"/>
          <w:sz w:val="24"/>
          <w:szCs w:val="24"/>
        </w:rPr>
      </w:pPr>
      <w:r w:rsidRPr="004E300B">
        <w:rPr>
          <w:rFonts w:ascii="Arial" w:hAnsi="Arial" w:cs="Arial"/>
          <w:b/>
          <w:color w:val="4472C4" w:themeColor="accent1"/>
          <w:sz w:val="24"/>
          <w:szCs w:val="24"/>
        </w:rPr>
        <w:t>CRITERIOS DE EVALUACIÓN:</w:t>
      </w:r>
    </w:p>
    <w:p w14:paraId="18167A14" w14:textId="77777777" w:rsidR="00A92B6F" w:rsidRDefault="00A92B6F" w:rsidP="00AB469C">
      <w:pPr>
        <w:jc w:val="both"/>
        <w:rPr>
          <w:rFonts w:ascii="Arial" w:hAnsi="Arial" w:cs="Arial"/>
          <w:sz w:val="24"/>
          <w:szCs w:val="24"/>
        </w:rPr>
      </w:pPr>
    </w:p>
    <w:p w14:paraId="0E85C6FF" w14:textId="5F3A147E" w:rsidR="002A193D" w:rsidRDefault="009C4080" w:rsidP="004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Tareas Individuales</w:t>
      </w:r>
      <w:r w:rsidR="00BC614D">
        <w:rPr>
          <w:rFonts w:ascii="Arial" w:hAnsi="Arial" w:cs="Arial"/>
          <w:sz w:val="24"/>
          <w:szCs w:val="24"/>
        </w:rPr>
        <w:tab/>
      </w:r>
      <w:r w:rsidR="00BC614D">
        <w:rPr>
          <w:rFonts w:ascii="Arial" w:hAnsi="Arial" w:cs="Arial"/>
          <w:sz w:val="24"/>
          <w:szCs w:val="24"/>
        </w:rPr>
        <w:tab/>
      </w:r>
      <w:r w:rsidR="00BC614D">
        <w:rPr>
          <w:rFonts w:ascii="Arial" w:hAnsi="Arial" w:cs="Arial"/>
          <w:sz w:val="24"/>
          <w:szCs w:val="24"/>
        </w:rPr>
        <w:tab/>
      </w:r>
      <w:r w:rsidR="009369A9">
        <w:rPr>
          <w:rFonts w:ascii="Arial" w:hAnsi="Arial" w:cs="Arial"/>
          <w:sz w:val="24"/>
          <w:szCs w:val="24"/>
        </w:rPr>
        <w:t xml:space="preserve">                                           30</w:t>
      </w:r>
      <w:r w:rsidR="005C1971">
        <w:rPr>
          <w:rFonts w:ascii="Arial" w:hAnsi="Arial" w:cs="Arial"/>
          <w:sz w:val="24"/>
          <w:szCs w:val="24"/>
        </w:rPr>
        <w:t xml:space="preserve"> </w:t>
      </w:r>
      <w:r w:rsidR="005C1971" w:rsidRPr="003B605F">
        <w:rPr>
          <w:rFonts w:ascii="Arial" w:hAnsi="Arial" w:cs="Arial"/>
          <w:sz w:val="24"/>
          <w:szCs w:val="24"/>
        </w:rPr>
        <w:t>puntos</w:t>
      </w:r>
    </w:p>
    <w:p w14:paraId="55B7401B" w14:textId="26790275" w:rsidR="00BC614D" w:rsidRDefault="002A193D" w:rsidP="004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 w:rsidRPr="005C1971">
        <w:rPr>
          <w:rFonts w:ascii="Arial" w:hAnsi="Arial" w:cs="Arial"/>
          <w:sz w:val="24"/>
          <w:szCs w:val="24"/>
        </w:rPr>
        <w:t>T</w:t>
      </w:r>
      <w:r w:rsidR="009369A9">
        <w:rPr>
          <w:rFonts w:ascii="Arial" w:hAnsi="Arial" w:cs="Arial"/>
          <w:sz w:val="24"/>
          <w:szCs w:val="24"/>
        </w:rPr>
        <w:t>rabajo en equipo</w:t>
      </w:r>
      <w:r w:rsidRPr="005C1971">
        <w:rPr>
          <w:rFonts w:ascii="Arial" w:hAnsi="Arial" w:cs="Arial"/>
          <w:sz w:val="24"/>
          <w:szCs w:val="24"/>
        </w:rPr>
        <w:t>:</w:t>
      </w:r>
      <w:r w:rsidR="009369A9">
        <w:rPr>
          <w:rFonts w:ascii="Arial" w:hAnsi="Arial" w:cs="Arial"/>
          <w:sz w:val="24"/>
          <w:szCs w:val="24"/>
        </w:rPr>
        <w:t xml:space="preserve">       </w:t>
      </w:r>
      <w:r w:rsidRPr="005C1971">
        <w:rPr>
          <w:rFonts w:ascii="Arial" w:hAnsi="Arial" w:cs="Arial"/>
          <w:sz w:val="24"/>
          <w:szCs w:val="24"/>
        </w:rPr>
        <w:t xml:space="preserve">      </w:t>
      </w:r>
      <w:r w:rsidR="00D654C3">
        <w:rPr>
          <w:rFonts w:ascii="Arial" w:hAnsi="Arial" w:cs="Arial"/>
          <w:sz w:val="24"/>
          <w:szCs w:val="24"/>
        </w:rPr>
        <w:t xml:space="preserve">   </w:t>
      </w:r>
      <w:r w:rsidRPr="005C1971">
        <w:rPr>
          <w:rFonts w:ascii="Arial" w:hAnsi="Arial" w:cs="Arial"/>
          <w:sz w:val="24"/>
          <w:szCs w:val="24"/>
        </w:rPr>
        <w:t xml:space="preserve">     </w:t>
      </w:r>
      <w:r w:rsidR="00D654C3">
        <w:rPr>
          <w:rFonts w:ascii="Arial" w:hAnsi="Arial" w:cs="Arial"/>
          <w:sz w:val="24"/>
          <w:szCs w:val="24"/>
        </w:rPr>
        <w:t xml:space="preserve"> </w:t>
      </w:r>
      <w:r w:rsidR="009369A9">
        <w:rPr>
          <w:rFonts w:ascii="Arial" w:hAnsi="Arial" w:cs="Arial"/>
          <w:sz w:val="24"/>
          <w:szCs w:val="24"/>
        </w:rPr>
        <w:t xml:space="preserve">                                            30 </w:t>
      </w:r>
      <w:r w:rsidR="00BC614D">
        <w:rPr>
          <w:rFonts w:ascii="Arial" w:hAnsi="Arial" w:cs="Arial"/>
          <w:sz w:val="24"/>
          <w:szCs w:val="24"/>
        </w:rPr>
        <w:t>puntos</w:t>
      </w:r>
    </w:p>
    <w:p w14:paraId="26FB6CD7" w14:textId="297AA2E3" w:rsidR="00D654C3" w:rsidRDefault="002A193D" w:rsidP="004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Trabajo Final                              </w:t>
      </w:r>
      <w:r w:rsidR="00D654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9369A9">
        <w:rPr>
          <w:rFonts w:ascii="Arial" w:hAnsi="Arial" w:cs="Arial"/>
          <w:sz w:val="24"/>
          <w:szCs w:val="24"/>
        </w:rPr>
        <w:t xml:space="preserve">                                           30</w:t>
      </w:r>
      <w:r w:rsidR="005C1971">
        <w:rPr>
          <w:rFonts w:ascii="Arial" w:hAnsi="Arial" w:cs="Arial"/>
          <w:sz w:val="24"/>
          <w:szCs w:val="24"/>
        </w:rPr>
        <w:t xml:space="preserve"> puntos</w:t>
      </w:r>
    </w:p>
    <w:p w14:paraId="492FC5F8" w14:textId="02477742" w:rsidR="00A25F58" w:rsidRDefault="009369A9" w:rsidP="004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Asistencia a clases presencial-virtual con cámara abierta      10 puntos</w:t>
      </w:r>
    </w:p>
    <w:p w14:paraId="538E17A6" w14:textId="73F2292A" w:rsidR="00462099" w:rsidRPr="004E300B" w:rsidRDefault="00D654C3" w:rsidP="004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color w:val="4472C4" w:themeColor="accent1"/>
          <w:sz w:val="24"/>
          <w:szCs w:val="24"/>
        </w:rPr>
      </w:pPr>
      <w:r w:rsidRPr="004E300B">
        <w:rPr>
          <w:rFonts w:ascii="Arial" w:hAnsi="Arial" w:cs="Arial"/>
          <w:b/>
          <w:color w:val="4472C4" w:themeColor="accent1"/>
          <w:sz w:val="24"/>
          <w:szCs w:val="24"/>
        </w:rPr>
        <w:t>TOTAL</w:t>
      </w:r>
      <w:r w:rsidR="005C1971" w:rsidRPr="004E300B">
        <w:rPr>
          <w:rFonts w:ascii="Arial" w:hAnsi="Arial" w:cs="Arial"/>
          <w:b/>
          <w:color w:val="4472C4" w:themeColor="accent1"/>
          <w:sz w:val="24"/>
          <w:szCs w:val="24"/>
        </w:rPr>
        <w:tab/>
      </w:r>
      <w:r w:rsidR="005C1971" w:rsidRPr="004E300B">
        <w:rPr>
          <w:rFonts w:ascii="Arial" w:hAnsi="Arial" w:cs="Arial"/>
          <w:b/>
          <w:color w:val="4472C4" w:themeColor="accent1"/>
          <w:sz w:val="24"/>
          <w:szCs w:val="24"/>
        </w:rPr>
        <w:tab/>
      </w:r>
      <w:r w:rsidR="005C1971" w:rsidRPr="004E300B">
        <w:rPr>
          <w:rFonts w:ascii="Arial" w:hAnsi="Arial" w:cs="Arial"/>
          <w:b/>
          <w:color w:val="4472C4" w:themeColor="accent1"/>
          <w:sz w:val="24"/>
          <w:szCs w:val="24"/>
        </w:rPr>
        <w:tab/>
        <w:t xml:space="preserve"> </w:t>
      </w:r>
      <w:r w:rsidR="009369A9" w:rsidRPr="004E300B">
        <w:rPr>
          <w:rFonts w:ascii="Arial" w:hAnsi="Arial" w:cs="Arial"/>
          <w:b/>
          <w:color w:val="4472C4" w:themeColor="accent1"/>
          <w:sz w:val="24"/>
          <w:szCs w:val="24"/>
        </w:rPr>
        <w:t xml:space="preserve">                                          </w:t>
      </w:r>
      <w:r w:rsidR="005C1971" w:rsidRPr="004E300B">
        <w:rPr>
          <w:rFonts w:ascii="Arial" w:hAnsi="Arial" w:cs="Arial"/>
          <w:b/>
          <w:color w:val="4472C4" w:themeColor="accent1"/>
          <w:sz w:val="24"/>
          <w:szCs w:val="24"/>
        </w:rPr>
        <w:t xml:space="preserve">     </w:t>
      </w:r>
      <w:r w:rsidR="004E300B" w:rsidRPr="004E300B">
        <w:rPr>
          <w:rFonts w:ascii="Arial" w:hAnsi="Arial" w:cs="Arial"/>
          <w:b/>
          <w:color w:val="4472C4" w:themeColor="accent1"/>
          <w:sz w:val="24"/>
          <w:szCs w:val="24"/>
        </w:rPr>
        <w:t xml:space="preserve">   </w:t>
      </w:r>
      <w:r w:rsidR="005C1971" w:rsidRPr="004E300B">
        <w:rPr>
          <w:rFonts w:ascii="Arial" w:hAnsi="Arial" w:cs="Arial"/>
          <w:b/>
          <w:color w:val="4472C4" w:themeColor="accent1"/>
          <w:sz w:val="24"/>
          <w:szCs w:val="24"/>
        </w:rPr>
        <w:t xml:space="preserve"> 100 PUNTOS</w:t>
      </w:r>
    </w:p>
    <w:p w14:paraId="4D689F32" w14:textId="2F938CEF" w:rsidR="00AB469C" w:rsidRPr="003B605F" w:rsidRDefault="00AB469C" w:rsidP="00AB469C">
      <w:pPr>
        <w:jc w:val="both"/>
        <w:rPr>
          <w:rFonts w:ascii="Arial" w:hAnsi="Arial" w:cs="Arial"/>
          <w:sz w:val="24"/>
          <w:szCs w:val="24"/>
        </w:rPr>
      </w:pPr>
      <w:r w:rsidRPr="003B605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41B0268B" w14:textId="77777777" w:rsidR="00AB469C" w:rsidRPr="003B605F" w:rsidRDefault="00AB469C" w:rsidP="00AB469C">
      <w:pPr>
        <w:jc w:val="both"/>
        <w:rPr>
          <w:rFonts w:ascii="Arial" w:hAnsi="Arial" w:cs="Arial"/>
          <w:sz w:val="24"/>
          <w:szCs w:val="24"/>
        </w:rPr>
      </w:pPr>
    </w:p>
    <w:p w14:paraId="4439B352" w14:textId="4BBB871C" w:rsidR="001131DC" w:rsidRPr="004E300B" w:rsidRDefault="008775AC" w:rsidP="004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4472C4" w:themeColor="accent1"/>
          <w:sz w:val="24"/>
          <w:szCs w:val="24"/>
        </w:rPr>
      </w:pPr>
      <w:r w:rsidRPr="004E300B">
        <w:rPr>
          <w:rFonts w:ascii="Arial" w:hAnsi="Arial" w:cs="Arial"/>
          <w:b/>
          <w:color w:val="4472C4" w:themeColor="accent1"/>
          <w:sz w:val="24"/>
          <w:szCs w:val="24"/>
        </w:rPr>
        <w:t>NOTAS SOBRE EL CURSO</w:t>
      </w:r>
    </w:p>
    <w:p w14:paraId="17DAFD02" w14:textId="0BABF1D8" w:rsidR="004E300B" w:rsidRDefault="004E300B" w:rsidP="00AB469C">
      <w:pPr>
        <w:jc w:val="both"/>
        <w:rPr>
          <w:rFonts w:ascii="Arial" w:hAnsi="Arial" w:cs="Arial"/>
          <w:sz w:val="24"/>
          <w:szCs w:val="24"/>
        </w:rPr>
      </w:pPr>
    </w:p>
    <w:p w14:paraId="13718D69" w14:textId="7BFA6B19" w:rsidR="00A0544B" w:rsidRPr="004E300B" w:rsidRDefault="00AB469C" w:rsidP="004E300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E300B">
        <w:rPr>
          <w:rFonts w:ascii="Arial" w:hAnsi="Arial" w:cs="Arial"/>
          <w:sz w:val="24"/>
          <w:szCs w:val="24"/>
        </w:rPr>
        <w:t xml:space="preserve">La materia es </w:t>
      </w:r>
      <w:proofErr w:type="spellStart"/>
      <w:r w:rsidRPr="004E300B">
        <w:rPr>
          <w:rFonts w:ascii="Arial" w:hAnsi="Arial" w:cs="Arial"/>
          <w:sz w:val="24"/>
          <w:szCs w:val="24"/>
        </w:rPr>
        <w:t>cursativa</w:t>
      </w:r>
      <w:proofErr w:type="spellEnd"/>
      <w:r w:rsidRPr="004E300B">
        <w:rPr>
          <w:rFonts w:ascii="Arial" w:hAnsi="Arial" w:cs="Arial"/>
          <w:sz w:val="24"/>
          <w:szCs w:val="24"/>
        </w:rPr>
        <w:t xml:space="preserve"> y no existe </w:t>
      </w:r>
      <w:r w:rsidR="001011CD" w:rsidRPr="004E300B">
        <w:rPr>
          <w:rFonts w:ascii="Arial" w:hAnsi="Arial" w:cs="Arial"/>
          <w:sz w:val="24"/>
          <w:szCs w:val="24"/>
        </w:rPr>
        <w:t>examen</w:t>
      </w:r>
      <w:r w:rsidRPr="004E300B">
        <w:rPr>
          <w:rFonts w:ascii="Arial" w:hAnsi="Arial" w:cs="Arial"/>
          <w:sz w:val="24"/>
          <w:szCs w:val="24"/>
        </w:rPr>
        <w:t xml:space="preserve"> extraordinario</w:t>
      </w:r>
    </w:p>
    <w:p w14:paraId="745EEB0B" w14:textId="77777777" w:rsidR="00B30E02" w:rsidRDefault="00B30E02" w:rsidP="00AB469C">
      <w:pPr>
        <w:jc w:val="both"/>
        <w:rPr>
          <w:rFonts w:ascii="Arial" w:hAnsi="Arial" w:cs="Arial"/>
          <w:sz w:val="24"/>
          <w:szCs w:val="24"/>
        </w:rPr>
      </w:pPr>
    </w:p>
    <w:p w14:paraId="37B25D8B" w14:textId="28373459" w:rsidR="009578FD" w:rsidRPr="004E300B" w:rsidRDefault="00945D33" w:rsidP="004E300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E300B">
        <w:rPr>
          <w:rFonts w:ascii="Arial" w:hAnsi="Arial" w:cs="Arial"/>
          <w:sz w:val="24"/>
          <w:szCs w:val="24"/>
        </w:rPr>
        <w:t>E</w:t>
      </w:r>
      <w:r w:rsidR="00AB469C" w:rsidRPr="004E300B">
        <w:rPr>
          <w:rFonts w:ascii="Arial" w:hAnsi="Arial" w:cs="Arial"/>
          <w:sz w:val="24"/>
          <w:szCs w:val="24"/>
        </w:rPr>
        <w:t>n algunas sesiones se dejará material de lectura que será importante tener en cuenta para el desarrollo de</w:t>
      </w:r>
      <w:r w:rsidRPr="004E300B">
        <w:rPr>
          <w:rFonts w:ascii="Arial" w:hAnsi="Arial" w:cs="Arial"/>
          <w:sz w:val="24"/>
          <w:szCs w:val="24"/>
        </w:rPr>
        <w:t>l curso, sin que tenga una ponderación</w:t>
      </w:r>
      <w:r w:rsidR="00AB469C" w:rsidRPr="004E300B">
        <w:rPr>
          <w:rFonts w:ascii="Arial" w:hAnsi="Arial" w:cs="Arial"/>
          <w:sz w:val="24"/>
          <w:szCs w:val="24"/>
        </w:rPr>
        <w:t>.</w:t>
      </w:r>
    </w:p>
    <w:p w14:paraId="314ED007" w14:textId="77777777" w:rsidR="00052C8B" w:rsidRDefault="00052C8B" w:rsidP="00AB469C">
      <w:pPr>
        <w:jc w:val="both"/>
        <w:rPr>
          <w:rFonts w:ascii="Arial" w:hAnsi="Arial" w:cs="Arial"/>
          <w:sz w:val="24"/>
          <w:szCs w:val="24"/>
        </w:rPr>
      </w:pPr>
    </w:p>
    <w:p w14:paraId="2CAED23F" w14:textId="77777777" w:rsidR="00AA5387" w:rsidRDefault="00AA5387" w:rsidP="00AB469C">
      <w:pPr>
        <w:jc w:val="both"/>
        <w:rPr>
          <w:rFonts w:ascii="Arial" w:hAnsi="Arial" w:cs="Arial"/>
          <w:sz w:val="24"/>
          <w:szCs w:val="24"/>
        </w:rPr>
      </w:pPr>
    </w:p>
    <w:p w14:paraId="1DC37E96" w14:textId="186F623C" w:rsidR="00AB469C" w:rsidRPr="004E300B" w:rsidRDefault="00945D33" w:rsidP="004E300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E300B">
        <w:rPr>
          <w:rFonts w:ascii="Arial" w:hAnsi="Arial" w:cs="Arial"/>
          <w:sz w:val="24"/>
          <w:szCs w:val="24"/>
        </w:rPr>
        <w:t>E</w:t>
      </w:r>
      <w:r w:rsidR="00AB469C" w:rsidRPr="004E300B">
        <w:rPr>
          <w:rFonts w:ascii="Arial" w:hAnsi="Arial" w:cs="Arial"/>
          <w:sz w:val="24"/>
          <w:szCs w:val="24"/>
        </w:rPr>
        <w:t xml:space="preserve">l curso lo hacemos entre todos por lo que será importante comunicar nuestra ideas, juicios o posturas de esta manera se creará un ambiente propicio para el trabajo y la formación de todos los que, por alguna razón, estamos </w:t>
      </w:r>
    </w:p>
    <w:p w14:paraId="761DE54A" w14:textId="77777777" w:rsidR="00772973" w:rsidRDefault="00772973" w:rsidP="00AB469C">
      <w:pPr>
        <w:jc w:val="both"/>
        <w:rPr>
          <w:rFonts w:ascii="Arial" w:hAnsi="Arial" w:cs="Arial"/>
          <w:sz w:val="24"/>
          <w:szCs w:val="24"/>
        </w:rPr>
      </w:pPr>
    </w:p>
    <w:p w14:paraId="4A15E448" w14:textId="77777777" w:rsidR="00BE4E4D" w:rsidRPr="003B605F" w:rsidRDefault="00BE4E4D" w:rsidP="00AB469C">
      <w:pPr>
        <w:jc w:val="both"/>
        <w:rPr>
          <w:rFonts w:ascii="Arial" w:hAnsi="Arial" w:cs="Arial"/>
          <w:sz w:val="24"/>
          <w:szCs w:val="24"/>
        </w:rPr>
      </w:pPr>
    </w:p>
    <w:p w14:paraId="6FDBFD08" w14:textId="77777777" w:rsidR="00AB469C" w:rsidRPr="003B605F" w:rsidRDefault="00AB469C" w:rsidP="00AB469C">
      <w:pPr>
        <w:jc w:val="both"/>
        <w:rPr>
          <w:rFonts w:ascii="Arial" w:hAnsi="Arial" w:cs="Arial"/>
          <w:sz w:val="24"/>
          <w:szCs w:val="24"/>
        </w:rPr>
      </w:pPr>
    </w:p>
    <w:p w14:paraId="0ED18E75" w14:textId="77777777" w:rsidR="00DC4C05" w:rsidRPr="004E300B" w:rsidRDefault="00DC4C05" w:rsidP="004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4472C4" w:themeColor="accent1"/>
          <w:sz w:val="24"/>
          <w:szCs w:val="24"/>
        </w:rPr>
      </w:pPr>
      <w:r w:rsidRPr="004E300B">
        <w:rPr>
          <w:rFonts w:ascii="Arial" w:hAnsi="Arial" w:cs="Arial"/>
          <w:b/>
          <w:color w:val="4472C4" w:themeColor="accent1"/>
          <w:sz w:val="24"/>
          <w:szCs w:val="24"/>
        </w:rPr>
        <w:t>APOYOS BIBLIOGRÁFICOS:</w:t>
      </w:r>
    </w:p>
    <w:p w14:paraId="1852D461" w14:textId="77777777" w:rsidR="00DC4C05" w:rsidRPr="003B605F" w:rsidRDefault="00DC4C05" w:rsidP="00DC4C05">
      <w:pPr>
        <w:jc w:val="both"/>
        <w:rPr>
          <w:rFonts w:ascii="Arial" w:hAnsi="Arial" w:cs="Arial"/>
          <w:b/>
          <w:sz w:val="24"/>
          <w:szCs w:val="24"/>
        </w:rPr>
      </w:pPr>
    </w:p>
    <w:p w14:paraId="3CAA57B8" w14:textId="77777777" w:rsidR="00DC4C05" w:rsidRPr="003B605F" w:rsidRDefault="00DC4C05" w:rsidP="00DC4C05">
      <w:pPr>
        <w:jc w:val="both"/>
        <w:rPr>
          <w:rFonts w:ascii="Arial" w:hAnsi="Arial" w:cs="Arial"/>
          <w:b/>
          <w:sz w:val="24"/>
          <w:szCs w:val="24"/>
        </w:rPr>
      </w:pPr>
      <w:r w:rsidRPr="003B605F">
        <w:rPr>
          <w:rStyle w:val="Textoennegrita"/>
          <w:rFonts w:ascii="Arial" w:hAnsi="Arial" w:cs="Arial"/>
          <w:b w:val="0"/>
          <w:sz w:val="24"/>
          <w:szCs w:val="24"/>
        </w:rPr>
        <w:t>ARIÈS, PHILIPPE.</w:t>
      </w:r>
      <w:r w:rsidRPr="003B605F">
        <w:rPr>
          <w:rFonts w:ascii="Arial" w:hAnsi="Arial" w:cs="Arial"/>
          <w:sz w:val="24"/>
          <w:szCs w:val="24"/>
        </w:rPr>
        <w:t xml:space="preserve"> </w:t>
      </w:r>
      <w:r w:rsidRPr="003B605F">
        <w:rPr>
          <w:rStyle w:val="Textoennegrita"/>
          <w:rFonts w:ascii="Arial" w:hAnsi="Arial" w:cs="Arial"/>
          <w:b w:val="0"/>
          <w:sz w:val="24"/>
          <w:szCs w:val="24"/>
        </w:rPr>
        <w:t>Morir en Occidente:</w:t>
      </w:r>
      <w:r>
        <w:rPr>
          <w:rStyle w:val="Textoennegrita"/>
          <w:rFonts w:ascii="Arial" w:hAnsi="Arial" w:cs="Arial"/>
          <w:b w:val="0"/>
          <w:sz w:val="24"/>
          <w:szCs w:val="24"/>
        </w:rPr>
        <w:t xml:space="preserve"> </w:t>
      </w:r>
      <w:r w:rsidRPr="003B605F">
        <w:rPr>
          <w:rStyle w:val="Textoennegrita"/>
          <w:rFonts w:ascii="Arial" w:hAnsi="Arial" w:cs="Arial"/>
          <w:b w:val="0"/>
          <w:sz w:val="24"/>
          <w:szCs w:val="24"/>
        </w:rPr>
        <w:t>desde la Edad Media hasta nuestros días.</w:t>
      </w:r>
      <w:r>
        <w:rPr>
          <w:rStyle w:val="Textoennegrita"/>
          <w:rFonts w:ascii="Arial" w:hAnsi="Arial" w:cs="Arial"/>
          <w:b w:val="0"/>
          <w:sz w:val="24"/>
          <w:szCs w:val="24"/>
        </w:rPr>
        <w:t xml:space="preserve"> </w:t>
      </w:r>
      <w:r w:rsidRPr="003B605F">
        <w:rPr>
          <w:rFonts w:ascii="Arial" w:hAnsi="Arial" w:cs="Arial"/>
          <w:sz w:val="24"/>
          <w:szCs w:val="24"/>
        </w:rPr>
        <w:t>Buenos Aires, Argentina: Adriana Hidalgo,  200</w:t>
      </w:r>
      <w:r>
        <w:rPr>
          <w:rFonts w:ascii="Arial" w:hAnsi="Arial" w:cs="Arial"/>
          <w:sz w:val="24"/>
          <w:szCs w:val="24"/>
        </w:rPr>
        <w:t>1</w:t>
      </w:r>
      <w:r w:rsidRPr="003B605F">
        <w:rPr>
          <w:rFonts w:ascii="Arial" w:hAnsi="Arial" w:cs="Arial"/>
          <w:sz w:val="24"/>
          <w:szCs w:val="24"/>
        </w:rPr>
        <w:t>7</w:t>
      </w:r>
    </w:p>
    <w:p w14:paraId="6DF3F672" w14:textId="77777777" w:rsidR="00DC4C05" w:rsidRPr="003B605F" w:rsidRDefault="00DC4C05" w:rsidP="00DC4C05">
      <w:pPr>
        <w:jc w:val="both"/>
        <w:rPr>
          <w:rFonts w:ascii="Arial" w:hAnsi="Arial" w:cs="Arial"/>
          <w:sz w:val="24"/>
          <w:szCs w:val="24"/>
        </w:rPr>
      </w:pPr>
      <w:r w:rsidRPr="003B605F">
        <w:rPr>
          <w:rFonts w:ascii="Arial" w:hAnsi="Arial" w:cs="Arial"/>
          <w:sz w:val="24"/>
          <w:szCs w:val="24"/>
        </w:rPr>
        <w:t>BECKER ERNEST “El eclipse de la Muerte” Fondo de Cultura Económica. México 1996</w:t>
      </w:r>
      <w:r w:rsidRPr="003B605F">
        <w:rPr>
          <w:rFonts w:ascii="Arial" w:hAnsi="Arial" w:cs="Arial"/>
          <w:vanish/>
          <w:sz w:val="24"/>
          <w:szCs w:val="24"/>
          <w:lang w:val="es-MX"/>
        </w:rPr>
        <w:t>Principio del formulario</w:t>
      </w:r>
    </w:p>
    <w:p w14:paraId="434273FE" w14:textId="77777777" w:rsidR="00DC4C05" w:rsidRPr="003B605F" w:rsidRDefault="00DC4C05" w:rsidP="00DC4C05">
      <w:pPr>
        <w:pBdr>
          <w:top w:val="single" w:sz="6" w:space="1" w:color="auto"/>
        </w:pBdr>
        <w:overflowPunct/>
        <w:autoSpaceDE/>
        <w:autoSpaceDN/>
        <w:adjustRightInd/>
        <w:textAlignment w:val="auto"/>
        <w:rPr>
          <w:rFonts w:ascii="Arial" w:hAnsi="Arial" w:cs="Arial"/>
          <w:vanish/>
          <w:sz w:val="24"/>
          <w:szCs w:val="24"/>
          <w:lang w:val="es-MX"/>
        </w:rPr>
      </w:pPr>
      <w:r w:rsidRPr="003B605F">
        <w:rPr>
          <w:rFonts w:ascii="Arial" w:hAnsi="Arial" w:cs="Arial"/>
          <w:vanish/>
          <w:sz w:val="24"/>
          <w:szCs w:val="24"/>
          <w:lang w:val="es-MX"/>
        </w:rPr>
        <w:t>Final del formulario</w:t>
      </w:r>
    </w:p>
    <w:p w14:paraId="6768A56C" w14:textId="77777777" w:rsidR="00DC4C05" w:rsidRPr="003B605F" w:rsidRDefault="00DC4C05" w:rsidP="00DC4C05">
      <w:pPr>
        <w:jc w:val="both"/>
        <w:rPr>
          <w:rStyle w:val="Textoennegrita"/>
          <w:rFonts w:ascii="Arial" w:hAnsi="Arial" w:cs="Arial"/>
          <w:sz w:val="24"/>
          <w:szCs w:val="24"/>
        </w:rPr>
      </w:pPr>
      <w:r w:rsidRPr="003B605F">
        <w:rPr>
          <w:rFonts w:ascii="Arial" w:hAnsi="Arial" w:cs="Arial"/>
          <w:bCs/>
          <w:sz w:val="24"/>
          <w:szCs w:val="24"/>
          <w:lang w:val="es-MX"/>
        </w:rPr>
        <w:t xml:space="preserve">CARPIZO, JORGE. </w:t>
      </w:r>
      <w:r w:rsidRPr="003B605F">
        <w:rPr>
          <w:rStyle w:val="Textoennegrita"/>
          <w:rFonts w:ascii="Arial" w:hAnsi="Arial" w:cs="Arial"/>
          <w:b w:val="0"/>
          <w:sz w:val="24"/>
          <w:szCs w:val="24"/>
        </w:rPr>
        <w:t>Derechos humanos, aborto y eutanasia.</w:t>
      </w:r>
      <w:r w:rsidRPr="003B605F">
        <w:rPr>
          <w:rFonts w:ascii="Arial" w:hAnsi="Arial" w:cs="Arial"/>
          <w:sz w:val="24"/>
          <w:szCs w:val="24"/>
        </w:rPr>
        <w:t xml:space="preserve"> México : Universidad Nacional Autónoma de México, Instituto de Investigaciones Jurídicas,  20</w:t>
      </w:r>
      <w:r>
        <w:rPr>
          <w:rFonts w:ascii="Arial" w:hAnsi="Arial" w:cs="Arial"/>
          <w:sz w:val="24"/>
          <w:szCs w:val="24"/>
        </w:rPr>
        <w:t>15</w:t>
      </w:r>
      <w:r w:rsidRPr="003B605F">
        <w:rPr>
          <w:rFonts w:ascii="Arial" w:hAnsi="Arial" w:cs="Arial"/>
          <w:sz w:val="24"/>
          <w:szCs w:val="24"/>
        </w:rPr>
        <w:t>,</w:t>
      </w:r>
    </w:p>
    <w:p w14:paraId="03DB4A15" w14:textId="77777777" w:rsidR="0072047F" w:rsidRDefault="00DC4C05" w:rsidP="00DC4C05">
      <w:pPr>
        <w:jc w:val="both"/>
        <w:rPr>
          <w:rFonts w:ascii="Arial" w:hAnsi="Arial" w:cs="Arial"/>
          <w:sz w:val="24"/>
          <w:szCs w:val="24"/>
        </w:rPr>
      </w:pPr>
      <w:r w:rsidRPr="003B605F">
        <w:rPr>
          <w:rStyle w:val="Textoennegrita"/>
          <w:rFonts w:ascii="Arial" w:hAnsi="Arial" w:cs="Arial"/>
          <w:b w:val="0"/>
          <w:sz w:val="24"/>
          <w:szCs w:val="24"/>
        </w:rPr>
        <w:t>CRUZ QUINTANA, FRANCISCO. SOS</w:t>
      </w:r>
      <w:r w:rsidR="009D1FFB">
        <w:rPr>
          <w:rStyle w:val="Textoennegrita"/>
          <w:rFonts w:ascii="Arial" w:hAnsi="Arial" w:cs="Arial"/>
          <w:b w:val="0"/>
          <w:sz w:val="24"/>
          <w:szCs w:val="24"/>
        </w:rPr>
        <w:t xml:space="preserve"> </w:t>
      </w:r>
      <w:r w:rsidRPr="003B605F">
        <w:rPr>
          <w:rStyle w:val="Textoennegrita"/>
          <w:rFonts w:ascii="Arial" w:hAnsi="Arial" w:cs="Arial"/>
          <w:b w:val="0"/>
          <w:sz w:val="24"/>
          <w:szCs w:val="24"/>
        </w:rPr>
        <w:t>dejadme morir: ayudando a aceptar la muerte.</w:t>
      </w:r>
      <w:r w:rsidRPr="003B605F">
        <w:rPr>
          <w:rFonts w:ascii="Arial" w:hAnsi="Arial" w:cs="Arial"/>
          <w:sz w:val="24"/>
          <w:szCs w:val="24"/>
        </w:rPr>
        <w:t xml:space="preserve"> Madrid, España: Pirámide,  20</w:t>
      </w:r>
      <w:r w:rsidR="009D1FFB">
        <w:rPr>
          <w:rFonts w:ascii="Arial" w:hAnsi="Arial" w:cs="Arial"/>
          <w:sz w:val="24"/>
          <w:szCs w:val="24"/>
        </w:rPr>
        <w:t>15</w:t>
      </w:r>
    </w:p>
    <w:p w14:paraId="349F0B62" w14:textId="19A902C0" w:rsidR="00DC4C05" w:rsidRPr="003B605F" w:rsidRDefault="00DC4C05" w:rsidP="00DC4C05">
      <w:pPr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  <w:r w:rsidRPr="003B605F">
        <w:rPr>
          <w:rFonts w:ascii="Arial" w:hAnsi="Arial" w:cs="Arial"/>
          <w:sz w:val="24"/>
          <w:szCs w:val="24"/>
        </w:rPr>
        <w:t>,</w:t>
      </w:r>
    </w:p>
    <w:p w14:paraId="54847EB3" w14:textId="77777777" w:rsidR="00DC4C05" w:rsidRPr="003B605F" w:rsidRDefault="00DC4C05" w:rsidP="00DC4C05">
      <w:pPr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  <w:r w:rsidRPr="003B605F">
        <w:rPr>
          <w:rStyle w:val="Textoennegrita"/>
          <w:rFonts w:ascii="Arial" w:hAnsi="Arial" w:cs="Arial"/>
          <w:b w:val="0"/>
          <w:sz w:val="24"/>
          <w:szCs w:val="24"/>
        </w:rPr>
        <w:t>ELIADE, MIRCEA.</w:t>
      </w:r>
      <w:r w:rsidRPr="003B605F">
        <w:rPr>
          <w:rFonts w:ascii="Arial" w:hAnsi="Arial" w:cs="Arial"/>
          <w:sz w:val="24"/>
          <w:szCs w:val="24"/>
        </w:rPr>
        <w:t xml:space="preserve"> </w:t>
      </w:r>
      <w:r w:rsidRPr="003B605F">
        <w:rPr>
          <w:rStyle w:val="Textoennegrita"/>
          <w:rFonts w:ascii="Arial" w:hAnsi="Arial" w:cs="Arial"/>
          <w:b w:val="0"/>
          <w:sz w:val="24"/>
          <w:szCs w:val="24"/>
        </w:rPr>
        <w:t xml:space="preserve">Mitos, sueños y misterios. </w:t>
      </w:r>
      <w:r w:rsidRPr="003B605F">
        <w:rPr>
          <w:rFonts w:ascii="Arial" w:hAnsi="Arial" w:cs="Arial"/>
          <w:sz w:val="24"/>
          <w:szCs w:val="24"/>
        </w:rPr>
        <w:t>Barcelona, España : Kairós,  2001</w:t>
      </w:r>
    </w:p>
    <w:p w14:paraId="79FD7988" w14:textId="77777777" w:rsidR="00DC4C05" w:rsidRPr="003B605F" w:rsidRDefault="00DC4C05" w:rsidP="00DC4C05">
      <w:pPr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  <w:r w:rsidRPr="003B605F">
        <w:rPr>
          <w:rStyle w:val="Textoennegrita"/>
          <w:rFonts w:ascii="Arial" w:hAnsi="Arial" w:cs="Arial"/>
          <w:b w:val="0"/>
          <w:sz w:val="24"/>
          <w:szCs w:val="24"/>
        </w:rPr>
        <w:t>GESCHÉ, ADOLPHE.</w:t>
      </w:r>
      <w:r w:rsidRPr="003B605F">
        <w:rPr>
          <w:rFonts w:ascii="Arial" w:hAnsi="Arial" w:cs="Arial"/>
          <w:sz w:val="24"/>
          <w:szCs w:val="24"/>
        </w:rPr>
        <w:t xml:space="preserve"> </w:t>
      </w:r>
      <w:r w:rsidRPr="003B605F">
        <w:rPr>
          <w:rStyle w:val="Textoennegrita"/>
          <w:rFonts w:ascii="Arial" w:hAnsi="Arial" w:cs="Arial"/>
          <w:b w:val="0"/>
          <w:sz w:val="24"/>
          <w:szCs w:val="24"/>
        </w:rPr>
        <w:t>Dios para pensar:</w:t>
      </w:r>
      <w:r>
        <w:rPr>
          <w:rStyle w:val="Textoennegrita"/>
          <w:rFonts w:ascii="Arial" w:hAnsi="Arial" w:cs="Arial"/>
          <w:b w:val="0"/>
          <w:sz w:val="24"/>
          <w:szCs w:val="24"/>
        </w:rPr>
        <w:t xml:space="preserve"> </w:t>
      </w:r>
      <w:r w:rsidRPr="003B605F">
        <w:rPr>
          <w:rStyle w:val="Textoennegrita"/>
          <w:rFonts w:ascii="Arial" w:hAnsi="Arial" w:cs="Arial"/>
          <w:b w:val="0"/>
          <w:sz w:val="24"/>
          <w:szCs w:val="24"/>
        </w:rPr>
        <w:t xml:space="preserve">el destino. </w:t>
      </w:r>
      <w:r w:rsidRPr="003B605F">
        <w:rPr>
          <w:rFonts w:ascii="Arial" w:hAnsi="Arial" w:cs="Arial"/>
          <w:sz w:val="24"/>
          <w:szCs w:val="24"/>
        </w:rPr>
        <w:t>Salamanca, España : Sígueme,  2001</w:t>
      </w:r>
    </w:p>
    <w:p w14:paraId="0C2C54D0" w14:textId="77777777" w:rsidR="00DC4C05" w:rsidRPr="003B605F" w:rsidRDefault="00DC4C05" w:rsidP="00DC4C05">
      <w:pPr>
        <w:jc w:val="both"/>
        <w:rPr>
          <w:rFonts w:ascii="Arial" w:hAnsi="Arial" w:cs="Arial"/>
          <w:sz w:val="24"/>
          <w:szCs w:val="24"/>
        </w:rPr>
      </w:pPr>
      <w:r w:rsidRPr="003B605F">
        <w:rPr>
          <w:rStyle w:val="Textoennegrita"/>
          <w:rFonts w:ascii="Arial" w:hAnsi="Arial" w:cs="Arial"/>
          <w:b w:val="0"/>
          <w:sz w:val="24"/>
          <w:szCs w:val="24"/>
        </w:rPr>
        <w:t>HERNÁNDEZ ARRIAGA, JORGE LUIS. Bioética General.</w:t>
      </w:r>
      <w:r w:rsidRPr="003B605F">
        <w:rPr>
          <w:rFonts w:ascii="Arial" w:hAnsi="Arial" w:cs="Arial"/>
          <w:sz w:val="24"/>
          <w:szCs w:val="24"/>
        </w:rPr>
        <w:t xml:space="preserve"> México : El Manual Moderno,  2002</w:t>
      </w:r>
    </w:p>
    <w:p w14:paraId="1BBE7386" w14:textId="77777777" w:rsidR="00DC4C05" w:rsidRPr="003B605F" w:rsidRDefault="00DC4C05" w:rsidP="00DC4C05">
      <w:pPr>
        <w:jc w:val="both"/>
        <w:rPr>
          <w:rFonts w:ascii="Arial" w:hAnsi="Arial" w:cs="Arial"/>
          <w:b/>
          <w:sz w:val="24"/>
          <w:szCs w:val="24"/>
        </w:rPr>
      </w:pPr>
      <w:r w:rsidRPr="003B605F">
        <w:rPr>
          <w:rStyle w:val="Textoennegrita"/>
          <w:rFonts w:ascii="Arial" w:hAnsi="Arial" w:cs="Arial"/>
          <w:b w:val="0"/>
          <w:sz w:val="24"/>
          <w:szCs w:val="24"/>
        </w:rPr>
        <w:t>HIRIART, BERTA.</w:t>
      </w:r>
      <w:r w:rsidRPr="003B605F">
        <w:rPr>
          <w:rFonts w:ascii="Arial" w:hAnsi="Arial" w:cs="Arial"/>
          <w:sz w:val="24"/>
          <w:szCs w:val="24"/>
        </w:rPr>
        <w:t xml:space="preserve"> </w:t>
      </w:r>
      <w:r w:rsidRPr="003B605F">
        <w:rPr>
          <w:rStyle w:val="Textoennegrita"/>
          <w:rFonts w:ascii="Arial" w:hAnsi="Arial" w:cs="Arial"/>
          <w:b w:val="0"/>
          <w:sz w:val="24"/>
          <w:szCs w:val="24"/>
        </w:rPr>
        <w:t>En días de muertos</w:t>
      </w:r>
      <w:r w:rsidRPr="003B605F">
        <w:rPr>
          <w:rStyle w:val="Textoennegrita"/>
          <w:rFonts w:ascii="Arial" w:hAnsi="Arial" w:cs="Arial"/>
          <w:sz w:val="24"/>
          <w:szCs w:val="24"/>
        </w:rPr>
        <w:t>.</w:t>
      </w:r>
      <w:r w:rsidRPr="003B605F">
        <w:rPr>
          <w:rFonts w:ascii="Arial" w:hAnsi="Arial" w:cs="Arial"/>
          <w:sz w:val="24"/>
          <w:szCs w:val="24"/>
        </w:rPr>
        <w:t xml:space="preserve"> México: Consejo Nacional para la Cultura y las Artes.</w:t>
      </w:r>
      <w:r>
        <w:rPr>
          <w:rFonts w:ascii="Arial" w:hAnsi="Arial" w:cs="Arial"/>
          <w:sz w:val="24"/>
          <w:szCs w:val="24"/>
        </w:rPr>
        <w:t xml:space="preserve"> </w:t>
      </w:r>
      <w:r w:rsidRPr="003B605F">
        <w:rPr>
          <w:rFonts w:ascii="Arial" w:hAnsi="Arial" w:cs="Arial"/>
          <w:sz w:val="24"/>
          <w:szCs w:val="24"/>
        </w:rPr>
        <w:t>Everest,  2001</w:t>
      </w:r>
    </w:p>
    <w:p w14:paraId="7462ABDA" w14:textId="77777777" w:rsidR="00DC4C05" w:rsidRPr="003B605F" w:rsidRDefault="00DC4C05" w:rsidP="00DC4C05">
      <w:pPr>
        <w:jc w:val="both"/>
        <w:rPr>
          <w:rFonts w:ascii="Arial" w:hAnsi="Arial" w:cs="Arial"/>
          <w:sz w:val="24"/>
          <w:szCs w:val="24"/>
        </w:rPr>
      </w:pPr>
      <w:r w:rsidRPr="003B605F">
        <w:rPr>
          <w:rFonts w:ascii="Arial" w:hAnsi="Arial" w:cs="Arial"/>
          <w:sz w:val="24"/>
          <w:szCs w:val="24"/>
        </w:rPr>
        <w:t>HINKELAMMERT FRANZ “Las Armas Ideológicas de la Muerte” Departamento Ecuménico de Investigaciones.  San José Costa Rica 1981.</w:t>
      </w:r>
    </w:p>
    <w:p w14:paraId="0867B1AD" w14:textId="77777777" w:rsidR="00DC4C05" w:rsidRPr="003B605F" w:rsidRDefault="00DC4C05" w:rsidP="00DC4C05">
      <w:pPr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  <w:r w:rsidRPr="003B605F">
        <w:rPr>
          <w:rStyle w:val="Textoennegrita"/>
          <w:rFonts w:ascii="Arial" w:hAnsi="Arial" w:cs="Arial"/>
          <w:b w:val="0"/>
          <w:sz w:val="24"/>
          <w:szCs w:val="24"/>
        </w:rPr>
        <w:lastRenderedPageBreak/>
        <w:t>INSITUTO MEXICANO DE TANATOLOGÍA.</w:t>
      </w:r>
      <w:r w:rsidRPr="003B605F">
        <w:rPr>
          <w:rFonts w:ascii="Arial" w:hAnsi="Arial" w:cs="Arial"/>
          <w:sz w:val="24"/>
          <w:szCs w:val="24"/>
        </w:rPr>
        <w:t xml:space="preserve"> </w:t>
      </w:r>
      <w:r w:rsidRPr="003B605F">
        <w:rPr>
          <w:rStyle w:val="Textoennegrita"/>
          <w:rFonts w:ascii="Arial" w:hAnsi="Arial" w:cs="Arial"/>
          <w:b w:val="0"/>
          <w:sz w:val="24"/>
          <w:szCs w:val="24"/>
        </w:rPr>
        <w:t xml:space="preserve">¿Cómo enfrentar la muerte? </w:t>
      </w:r>
      <w:r w:rsidRPr="003B605F">
        <w:rPr>
          <w:rFonts w:ascii="Arial" w:hAnsi="Arial" w:cs="Arial"/>
          <w:sz w:val="24"/>
          <w:szCs w:val="24"/>
        </w:rPr>
        <w:t xml:space="preserve"> México. Trillas, 20</w:t>
      </w:r>
      <w:r>
        <w:rPr>
          <w:rFonts w:ascii="Arial" w:hAnsi="Arial" w:cs="Arial"/>
          <w:sz w:val="24"/>
          <w:szCs w:val="24"/>
        </w:rPr>
        <w:t>1</w:t>
      </w:r>
      <w:r w:rsidRPr="003B605F">
        <w:rPr>
          <w:rFonts w:ascii="Arial" w:hAnsi="Arial" w:cs="Arial"/>
          <w:sz w:val="24"/>
          <w:szCs w:val="24"/>
        </w:rPr>
        <w:t>8.</w:t>
      </w:r>
    </w:p>
    <w:p w14:paraId="0D17E77C" w14:textId="77777777" w:rsidR="00DC4C05" w:rsidRPr="003B605F" w:rsidRDefault="00DC4C05" w:rsidP="00DC4C05">
      <w:pPr>
        <w:jc w:val="both"/>
        <w:rPr>
          <w:rFonts w:ascii="Arial" w:hAnsi="Arial" w:cs="Arial"/>
          <w:sz w:val="24"/>
          <w:szCs w:val="24"/>
        </w:rPr>
      </w:pPr>
      <w:r w:rsidRPr="003B605F">
        <w:rPr>
          <w:rStyle w:val="Textoennegrita"/>
          <w:rFonts w:ascii="Arial" w:hAnsi="Arial" w:cs="Arial"/>
          <w:b w:val="0"/>
          <w:sz w:val="24"/>
          <w:szCs w:val="24"/>
        </w:rPr>
        <w:t>LÉVI-STRAUSS, CLAUDE. La vía de las Máscaras</w:t>
      </w:r>
      <w:r w:rsidRPr="003B605F">
        <w:rPr>
          <w:rStyle w:val="Textoennegrita"/>
          <w:rFonts w:ascii="Arial" w:hAnsi="Arial" w:cs="Arial"/>
          <w:sz w:val="24"/>
          <w:szCs w:val="24"/>
        </w:rPr>
        <w:t>.</w:t>
      </w:r>
      <w:r w:rsidRPr="003B605F">
        <w:rPr>
          <w:rFonts w:ascii="Arial" w:hAnsi="Arial" w:cs="Arial"/>
          <w:sz w:val="24"/>
          <w:szCs w:val="24"/>
        </w:rPr>
        <w:t xml:space="preserve"> México: siglo XXI. 1989.</w:t>
      </w:r>
    </w:p>
    <w:p w14:paraId="691824E9" w14:textId="77777777" w:rsidR="00DC4C05" w:rsidRPr="003B605F" w:rsidRDefault="00DC4C05" w:rsidP="00DC4C05">
      <w:pPr>
        <w:jc w:val="both"/>
        <w:rPr>
          <w:rFonts w:ascii="Arial" w:hAnsi="Arial" w:cs="Arial"/>
          <w:sz w:val="24"/>
          <w:szCs w:val="24"/>
        </w:rPr>
      </w:pPr>
      <w:r w:rsidRPr="003B605F">
        <w:rPr>
          <w:rStyle w:val="Textoennegrita"/>
          <w:rFonts w:ascii="Arial" w:hAnsi="Arial" w:cs="Arial"/>
          <w:b w:val="0"/>
          <w:sz w:val="24"/>
          <w:szCs w:val="24"/>
        </w:rPr>
        <w:t>LÉVI-STRAUSS, CLAUDE. Mito y Olvido: como mueren los mitos.</w:t>
      </w:r>
      <w:r w:rsidRPr="003B605F">
        <w:rPr>
          <w:rFonts w:ascii="Arial" w:hAnsi="Arial" w:cs="Arial"/>
          <w:sz w:val="24"/>
          <w:szCs w:val="24"/>
        </w:rPr>
        <w:t xml:space="preserve"> Xalapa, Veracruz : El cayuco enamorado, 1988.</w:t>
      </w:r>
    </w:p>
    <w:p w14:paraId="5E4CE692" w14:textId="77777777" w:rsidR="00DC4C05" w:rsidRPr="003B605F" w:rsidRDefault="00DC4C05" w:rsidP="00DC4C05">
      <w:pPr>
        <w:jc w:val="both"/>
        <w:rPr>
          <w:rFonts w:ascii="Arial" w:hAnsi="Arial" w:cs="Arial"/>
          <w:sz w:val="24"/>
          <w:szCs w:val="24"/>
        </w:rPr>
      </w:pPr>
      <w:r w:rsidRPr="003B605F">
        <w:rPr>
          <w:rFonts w:ascii="Arial" w:hAnsi="Arial" w:cs="Arial"/>
          <w:sz w:val="24"/>
          <w:szCs w:val="24"/>
        </w:rPr>
        <w:t>LIGHTMAN ALAN “Luz Antigua” (Nuestra Visión Antigua del Universo). Ed. Andrés Bello. 2000</w:t>
      </w:r>
    </w:p>
    <w:p w14:paraId="47364668" w14:textId="77777777" w:rsidR="00DC4C05" w:rsidRPr="003B605F" w:rsidRDefault="00DC4C05" w:rsidP="00DC4C05">
      <w:pPr>
        <w:jc w:val="both"/>
        <w:rPr>
          <w:rFonts w:ascii="Arial" w:hAnsi="Arial" w:cs="Arial"/>
          <w:sz w:val="24"/>
          <w:szCs w:val="24"/>
        </w:rPr>
      </w:pPr>
      <w:r w:rsidRPr="003B605F">
        <w:rPr>
          <w:rFonts w:ascii="Arial" w:hAnsi="Arial" w:cs="Arial"/>
          <w:sz w:val="24"/>
          <w:szCs w:val="24"/>
        </w:rPr>
        <w:t>LONGARER CRISTINE “Afrontar la muerte y encontrar la esperanza”</w:t>
      </w:r>
    </w:p>
    <w:p w14:paraId="0837D5AE" w14:textId="77777777" w:rsidR="00DC4C05" w:rsidRPr="003B605F" w:rsidRDefault="00DC4C05" w:rsidP="00DC4C05">
      <w:pPr>
        <w:jc w:val="both"/>
        <w:rPr>
          <w:rFonts w:ascii="Arial" w:hAnsi="Arial" w:cs="Arial"/>
          <w:b/>
          <w:sz w:val="24"/>
          <w:szCs w:val="24"/>
        </w:rPr>
      </w:pPr>
      <w:r w:rsidRPr="003B605F">
        <w:rPr>
          <w:rStyle w:val="Textoennegrita"/>
          <w:rFonts w:ascii="Arial" w:hAnsi="Arial" w:cs="Arial"/>
          <w:b w:val="0"/>
          <w:sz w:val="24"/>
          <w:szCs w:val="24"/>
        </w:rPr>
        <w:t>MEJÍA RIVERA, ORLANDO.</w:t>
      </w:r>
      <w:r w:rsidRPr="003B605F">
        <w:rPr>
          <w:rFonts w:ascii="Arial" w:hAnsi="Arial" w:cs="Arial"/>
          <w:sz w:val="24"/>
          <w:szCs w:val="24"/>
        </w:rPr>
        <w:t xml:space="preserve"> </w:t>
      </w:r>
      <w:r w:rsidRPr="003B605F">
        <w:rPr>
          <w:rStyle w:val="Textoennegrita"/>
          <w:rFonts w:ascii="Arial" w:hAnsi="Arial" w:cs="Arial"/>
          <w:b w:val="0"/>
          <w:sz w:val="24"/>
          <w:szCs w:val="24"/>
        </w:rPr>
        <w:t>La muerte y sus símbolos: muerte, tecnocracia y posmodernidad.</w:t>
      </w:r>
      <w:r w:rsidRPr="003B605F">
        <w:rPr>
          <w:rFonts w:ascii="Arial" w:hAnsi="Arial" w:cs="Arial"/>
          <w:sz w:val="24"/>
          <w:szCs w:val="24"/>
        </w:rPr>
        <w:t xml:space="preserve"> Medellín, Colombia : Universidad de Antioquia,  2000</w:t>
      </w:r>
    </w:p>
    <w:p w14:paraId="610D3C24" w14:textId="77777777" w:rsidR="00DC4C05" w:rsidRPr="003B605F" w:rsidRDefault="00DC4C05" w:rsidP="00DC4C05">
      <w:pPr>
        <w:jc w:val="both"/>
        <w:rPr>
          <w:rFonts w:ascii="Arial" w:hAnsi="Arial" w:cs="Arial"/>
          <w:b/>
          <w:sz w:val="24"/>
          <w:szCs w:val="24"/>
        </w:rPr>
      </w:pPr>
      <w:r w:rsidRPr="003B605F">
        <w:rPr>
          <w:rStyle w:val="Textoennegrita"/>
          <w:rFonts w:ascii="Arial" w:hAnsi="Arial" w:cs="Arial"/>
          <w:b w:val="0"/>
          <w:sz w:val="24"/>
          <w:szCs w:val="24"/>
        </w:rPr>
        <w:t>MIFSUD, TONY.</w:t>
      </w:r>
      <w:r w:rsidRPr="003B605F">
        <w:rPr>
          <w:rFonts w:ascii="Arial" w:hAnsi="Arial" w:cs="Arial"/>
          <w:sz w:val="24"/>
          <w:szCs w:val="24"/>
        </w:rPr>
        <w:t xml:space="preserve"> </w:t>
      </w:r>
      <w:r w:rsidRPr="003B605F">
        <w:rPr>
          <w:rStyle w:val="Textoennegrita"/>
          <w:rFonts w:ascii="Arial" w:hAnsi="Arial" w:cs="Arial"/>
          <w:b w:val="0"/>
          <w:sz w:val="24"/>
          <w:szCs w:val="24"/>
        </w:rPr>
        <w:t>El respeto por la vida humana :bioética.</w:t>
      </w:r>
      <w:r w:rsidRPr="003B605F">
        <w:rPr>
          <w:rFonts w:ascii="Arial" w:hAnsi="Arial" w:cs="Arial"/>
          <w:sz w:val="24"/>
          <w:szCs w:val="24"/>
        </w:rPr>
        <w:t xml:space="preserve"> Santiago, Chile : Ediciones Paulinas, Centro de Investigación y Desarrollo de la Educación,  1985.</w:t>
      </w:r>
    </w:p>
    <w:p w14:paraId="53C9194D" w14:textId="77777777" w:rsidR="00DC4C05" w:rsidRPr="003B605F" w:rsidRDefault="00DC4C05" w:rsidP="00DC4C05">
      <w:pPr>
        <w:jc w:val="both"/>
        <w:rPr>
          <w:rFonts w:ascii="Arial" w:hAnsi="Arial" w:cs="Arial"/>
          <w:sz w:val="24"/>
          <w:szCs w:val="24"/>
        </w:rPr>
      </w:pPr>
      <w:r w:rsidRPr="003B605F">
        <w:rPr>
          <w:rFonts w:ascii="Arial" w:hAnsi="Arial" w:cs="Arial"/>
          <w:sz w:val="24"/>
          <w:szCs w:val="24"/>
        </w:rPr>
        <w:t xml:space="preserve">RIMPOCHE SOGYAL “El libro tibetano de la vida y de la muerte”. Ed.. Urano. </w:t>
      </w:r>
    </w:p>
    <w:p w14:paraId="64DC9236" w14:textId="77777777" w:rsidR="00DC4C05" w:rsidRPr="003B605F" w:rsidRDefault="00DC4C05" w:rsidP="00DC4C05">
      <w:pPr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  <w:r w:rsidRPr="003B605F">
        <w:rPr>
          <w:rStyle w:val="Textoennegrita"/>
          <w:rFonts w:ascii="Arial" w:hAnsi="Arial" w:cs="Arial"/>
          <w:b w:val="0"/>
          <w:sz w:val="24"/>
          <w:szCs w:val="24"/>
        </w:rPr>
        <w:t>RUY SÁNCHEZ, ALBERTO.</w:t>
      </w:r>
      <w:r w:rsidRPr="003B605F">
        <w:rPr>
          <w:rFonts w:ascii="Arial" w:hAnsi="Arial" w:cs="Arial"/>
          <w:sz w:val="24"/>
          <w:szCs w:val="24"/>
        </w:rPr>
        <w:t xml:space="preserve"> </w:t>
      </w:r>
      <w:r w:rsidRPr="003B605F">
        <w:rPr>
          <w:rStyle w:val="Textoennegrita"/>
          <w:rFonts w:ascii="Arial" w:hAnsi="Arial" w:cs="Arial"/>
          <w:b w:val="0"/>
          <w:sz w:val="24"/>
          <w:szCs w:val="24"/>
        </w:rPr>
        <w:t>Artes de México: Día de Muertos : risa y calavera.</w:t>
      </w:r>
      <w:r w:rsidRPr="003B605F">
        <w:rPr>
          <w:rFonts w:ascii="Arial" w:hAnsi="Arial" w:cs="Arial"/>
          <w:sz w:val="24"/>
          <w:szCs w:val="24"/>
        </w:rPr>
        <w:t xml:space="preserve"> México: Artes 2003.</w:t>
      </w:r>
    </w:p>
    <w:p w14:paraId="7CE20964" w14:textId="77777777" w:rsidR="00DC4C05" w:rsidRPr="003B605F" w:rsidRDefault="00DC4C05" w:rsidP="00DC4C05">
      <w:pPr>
        <w:jc w:val="both"/>
        <w:rPr>
          <w:rFonts w:ascii="Arial" w:hAnsi="Arial" w:cs="Arial"/>
          <w:b/>
          <w:sz w:val="24"/>
          <w:szCs w:val="24"/>
        </w:rPr>
      </w:pPr>
      <w:r w:rsidRPr="003B605F">
        <w:rPr>
          <w:rStyle w:val="Textoennegrita"/>
          <w:rFonts w:ascii="Arial" w:hAnsi="Arial" w:cs="Arial"/>
          <w:b w:val="0"/>
          <w:sz w:val="24"/>
          <w:szCs w:val="24"/>
        </w:rPr>
        <w:t>SAVATER, FERNANDO.</w:t>
      </w:r>
      <w:r w:rsidRPr="003B605F">
        <w:rPr>
          <w:rFonts w:ascii="Arial" w:hAnsi="Arial" w:cs="Arial"/>
          <w:sz w:val="24"/>
          <w:szCs w:val="24"/>
        </w:rPr>
        <w:t xml:space="preserve"> </w:t>
      </w:r>
      <w:r w:rsidRPr="003B605F">
        <w:rPr>
          <w:rStyle w:val="Textoennegrita"/>
          <w:rFonts w:ascii="Arial" w:hAnsi="Arial" w:cs="Arial"/>
          <w:b w:val="0"/>
          <w:sz w:val="24"/>
          <w:szCs w:val="24"/>
        </w:rPr>
        <w:t>La vida eterna /F. Savater.</w:t>
      </w:r>
      <w:r w:rsidRPr="003B605F">
        <w:rPr>
          <w:rFonts w:ascii="Arial" w:hAnsi="Arial" w:cs="Arial"/>
          <w:sz w:val="24"/>
          <w:szCs w:val="24"/>
        </w:rPr>
        <w:t xml:space="preserve"> Madrid, España : Ariel,  2007</w:t>
      </w:r>
    </w:p>
    <w:p w14:paraId="068F3120" w14:textId="77777777" w:rsidR="00DC4C05" w:rsidRPr="003B605F" w:rsidRDefault="00DC4C05" w:rsidP="00DC4C05">
      <w:pPr>
        <w:jc w:val="both"/>
        <w:rPr>
          <w:rFonts w:ascii="Arial" w:hAnsi="Arial" w:cs="Arial"/>
          <w:sz w:val="24"/>
          <w:szCs w:val="24"/>
        </w:rPr>
      </w:pPr>
      <w:r w:rsidRPr="003B605F">
        <w:rPr>
          <w:rFonts w:ascii="Arial" w:hAnsi="Arial" w:cs="Arial"/>
          <w:sz w:val="24"/>
          <w:szCs w:val="24"/>
        </w:rPr>
        <w:t>STONE GANGA: “Palabras de vida y muerte”. Ed. grupo Zeta 2ª edición Barcelona 1997.</w:t>
      </w:r>
    </w:p>
    <w:p w14:paraId="3E5C4C67" w14:textId="77777777" w:rsidR="00DC4C05" w:rsidRPr="003B605F" w:rsidRDefault="00DC4C05" w:rsidP="00DC4C05">
      <w:pPr>
        <w:jc w:val="both"/>
        <w:rPr>
          <w:rFonts w:ascii="Arial" w:hAnsi="Arial" w:cs="Arial"/>
          <w:sz w:val="24"/>
          <w:szCs w:val="24"/>
        </w:rPr>
      </w:pPr>
      <w:r w:rsidRPr="003B605F">
        <w:rPr>
          <w:rFonts w:ascii="Arial" w:hAnsi="Arial" w:cs="Arial"/>
          <w:sz w:val="24"/>
          <w:szCs w:val="24"/>
        </w:rPr>
        <w:t>SOUSTELLE JACQUES “El universo de los Aztecas” Fondo de Cultura Económica, México 1996.</w:t>
      </w:r>
    </w:p>
    <w:p w14:paraId="75EBD299" w14:textId="77777777" w:rsidR="00DC4C05" w:rsidRPr="003B605F" w:rsidRDefault="00DC4C05" w:rsidP="00DC4C05">
      <w:pPr>
        <w:jc w:val="both"/>
        <w:rPr>
          <w:rFonts w:ascii="Arial" w:hAnsi="Arial" w:cs="Arial"/>
          <w:b/>
          <w:sz w:val="24"/>
          <w:szCs w:val="24"/>
        </w:rPr>
      </w:pPr>
      <w:r w:rsidRPr="003B605F">
        <w:rPr>
          <w:rStyle w:val="Textoennegrita"/>
          <w:rFonts w:ascii="Arial" w:hAnsi="Arial" w:cs="Arial"/>
          <w:b w:val="0"/>
          <w:sz w:val="24"/>
          <w:szCs w:val="24"/>
        </w:rPr>
        <w:t>TOLSTOI, LEÓN.</w:t>
      </w:r>
      <w:r w:rsidRPr="003B605F">
        <w:rPr>
          <w:rFonts w:ascii="Arial" w:hAnsi="Arial" w:cs="Arial"/>
          <w:sz w:val="24"/>
          <w:szCs w:val="24"/>
        </w:rPr>
        <w:t xml:space="preserve"> </w:t>
      </w:r>
      <w:r w:rsidRPr="003B605F">
        <w:rPr>
          <w:rStyle w:val="Textoennegrita"/>
          <w:rFonts w:ascii="Arial" w:hAnsi="Arial" w:cs="Arial"/>
          <w:b w:val="0"/>
          <w:sz w:val="24"/>
          <w:szCs w:val="24"/>
        </w:rPr>
        <w:t>La muerte de Iván Ilich.</w:t>
      </w:r>
      <w:r w:rsidRPr="003B605F">
        <w:rPr>
          <w:rFonts w:ascii="Arial" w:hAnsi="Arial" w:cs="Arial"/>
          <w:sz w:val="24"/>
          <w:szCs w:val="24"/>
        </w:rPr>
        <w:t xml:space="preserve"> Barcelona, España : Bruguera,  1983</w:t>
      </w:r>
    </w:p>
    <w:p w14:paraId="72FB26D9" w14:textId="77777777" w:rsidR="00DC4C05" w:rsidRPr="003B605F" w:rsidRDefault="00DC4C05" w:rsidP="00DC4C05">
      <w:pPr>
        <w:pBdr>
          <w:bottom w:val="single" w:sz="6" w:space="1" w:color="auto"/>
        </w:pBdr>
        <w:overflowPunct/>
        <w:autoSpaceDE/>
        <w:autoSpaceDN/>
        <w:adjustRightInd/>
        <w:jc w:val="center"/>
        <w:textAlignment w:val="auto"/>
        <w:rPr>
          <w:rFonts w:ascii="Arial" w:hAnsi="Arial" w:cs="Arial"/>
          <w:vanish/>
          <w:sz w:val="24"/>
          <w:szCs w:val="24"/>
          <w:lang w:val="es-MX"/>
        </w:rPr>
      </w:pPr>
      <w:r w:rsidRPr="003B605F">
        <w:rPr>
          <w:rFonts w:ascii="Arial" w:hAnsi="Arial" w:cs="Arial"/>
          <w:vanish/>
          <w:sz w:val="24"/>
          <w:szCs w:val="24"/>
          <w:lang w:val="es-MX"/>
        </w:rPr>
        <w:t>Principio del formulario</w:t>
      </w:r>
    </w:p>
    <w:p w14:paraId="280E48FF" w14:textId="77777777" w:rsidR="00DC4C05" w:rsidRPr="003B605F" w:rsidRDefault="00DC4C05" w:rsidP="00DC4C05">
      <w:pPr>
        <w:pBdr>
          <w:top w:val="single" w:sz="6" w:space="1" w:color="auto"/>
        </w:pBdr>
        <w:overflowPunct/>
        <w:autoSpaceDE/>
        <w:autoSpaceDN/>
        <w:adjustRightInd/>
        <w:textAlignment w:val="auto"/>
        <w:rPr>
          <w:rFonts w:ascii="Arial" w:hAnsi="Arial" w:cs="Arial"/>
          <w:vanish/>
          <w:sz w:val="24"/>
          <w:szCs w:val="24"/>
          <w:lang w:val="es-MX"/>
        </w:rPr>
      </w:pPr>
      <w:r w:rsidRPr="003B605F">
        <w:rPr>
          <w:rFonts w:ascii="Arial" w:hAnsi="Arial" w:cs="Arial"/>
          <w:vanish/>
          <w:sz w:val="24"/>
          <w:szCs w:val="24"/>
          <w:lang w:val="es-MX"/>
        </w:rPr>
        <w:t>Final del formulario</w:t>
      </w:r>
    </w:p>
    <w:p w14:paraId="47132359" w14:textId="77777777" w:rsidR="00DC4C05" w:rsidRPr="003B605F" w:rsidRDefault="00DC4C05" w:rsidP="00DC4C05">
      <w:pPr>
        <w:jc w:val="both"/>
        <w:rPr>
          <w:rFonts w:ascii="Arial" w:hAnsi="Arial" w:cs="Arial"/>
          <w:b/>
          <w:sz w:val="24"/>
          <w:szCs w:val="24"/>
        </w:rPr>
      </w:pPr>
      <w:r w:rsidRPr="003B605F">
        <w:rPr>
          <w:rFonts w:ascii="Arial" w:hAnsi="Arial" w:cs="Arial"/>
          <w:bCs/>
          <w:sz w:val="24"/>
          <w:szCs w:val="24"/>
          <w:lang w:val="es-MX"/>
        </w:rPr>
        <w:t>TOMÁS Y GARRIDO, GLORIA MARÍA.</w:t>
      </w:r>
      <w:r w:rsidRPr="003B605F">
        <w:rPr>
          <w:rFonts w:ascii="Arial" w:hAnsi="Arial" w:cs="Arial"/>
          <w:sz w:val="24"/>
          <w:szCs w:val="24"/>
        </w:rPr>
        <w:t xml:space="preserve"> </w:t>
      </w:r>
      <w:r w:rsidRPr="003B605F">
        <w:rPr>
          <w:rStyle w:val="Textoennegrita"/>
          <w:rFonts w:ascii="Arial" w:hAnsi="Arial" w:cs="Arial"/>
          <w:b w:val="0"/>
          <w:sz w:val="24"/>
          <w:szCs w:val="24"/>
        </w:rPr>
        <w:t>Cuestiones actuales de bioética.</w:t>
      </w:r>
    </w:p>
    <w:p w14:paraId="443FD676" w14:textId="77777777" w:rsidR="00DC4C05" w:rsidRPr="003B605F" w:rsidRDefault="00DC4C05" w:rsidP="00DC4C05">
      <w:pPr>
        <w:jc w:val="both"/>
        <w:rPr>
          <w:rFonts w:ascii="Arial" w:hAnsi="Arial" w:cs="Arial"/>
          <w:sz w:val="24"/>
          <w:szCs w:val="24"/>
        </w:rPr>
      </w:pPr>
      <w:r w:rsidRPr="003B605F">
        <w:rPr>
          <w:rFonts w:ascii="Arial" w:hAnsi="Arial" w:cs="Arial"/>
          <w:sz w:val="24"/>
          <w:szCs w:val="24"/>
        </w:rPr>
        <w:t>WEISS BRIAN: “Muchas vidas, muchos maestros” Ed. grupo Zeta Barcelona 1990</w:t>
      </w:r>
    </w:p>
    <w:p w14:paraId="68211BE6" w14:textId="43BCE6F1" w:rsidR="00945D33" w:rsidRDefault="00DC4C05" w:rsidP="00AB469C">
      <w:pPr>
        <w:jc w:val="both"/>
        <w:rPr>
          <w:rFonts w:ascii="Arial" w:hAnsi="Arial" w:cs="Arial"/>
          <w:sz w:val="24"/>
          <w:szCs w:val="24"/>
        </w:rPr>
      </w:pPr>
      <w:r w:rsidRPr="003B605F">
        <w:rPr>
          <w:rStyle w:val="Textoennegrita"/>
          <w:rFonts w:ascii="Arial" w:hAnsi="Arial" w:cs="Arial"/>
          <w:b w:val="0"/>
          <w:sz w:val="24"/>
          <w:szCs w:val="24"/>
        </w:rPr>
        <w:t>WULF, CHRISTOPH.</w:t>
      </w:r>
      <w:r w:rsidRPr="003B605F">
        <w:rPr>
          <w:rFonts w:ascii="Arial" w:hAnsi="Arial" w:cs="Arial"/>
          <w:sz w:val="24"/>
          <w:szCs w:val="24"/>
        </w:rPr>
        <w:t xml:space="preserve"> </w:t>
      </w:r>
      <w:r w:rsidRPr="003B605F">
        <w:rPr>
          <w:rStyle w:val="Textoennegrita"/>
          <w:rFonts w:ascii="Arial" w:hAnsi="Arial" w:cs="Arial"/>
          <w:b w:val="0"/>
          <w:sz w:val="24"/>
          <w:szCs w:val="24"/>
        </w:rPr>
        <w:t>Antropología :historia, cultura, filosofía</w:t>
      </w:r>
      <w:r w:rsidRPr="003B605F">
        <w:rPr>
          <w:rFonts w:ascii="Arial" w:hAnsi="Arial" w:cs="Arial"/>
          <w:sz w:val="24"/>
          <w:szCs w:val="24"/>
        </w:rPr>
        <w:t>. Barcelona, España 200</w:t>
      </w:r>
    </w:p>
    <w:p w14:paraId="40F473D2" w14:textId="7D0C0D5C" w:rsidR="009369A9" w:rsidRDefault="009369A9" w:rsidP="00AB469C">
      <w:pPr>
        <w:jc w:val="both"/>
        <w:rPr>
          <w:rFonts w:ascii="Arial" w:hAnsi="Arial" w:cs="Arial"/>
          <w:sz w:val="24"/>
          <w:szCs w:val="24"/>
        </w:rPr>
      </w:pPr>
    </w:p>
    <w:p w14:paraId="52698CF7" w14:textId="190FEF4A" w:rsidR="009369A9" w:rsidRPr="006D41EE" w:rsidRDefault="009369A9" w:rsidP="004E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6D41EE">
        <w:rPr>
          <w:rFonts w:ascii="Arial" w:hAnsi="Arial" w:cs="Arial"/>
          <w:b/>
          <w:bCs/>
          <w:color w:val="4472C4" w:themeColor="accent1"/>
          <w:sz w:val="24"/>
          <w:szCs w:val="24"/>
        </w:rPr>
        <w:t>RECURSOS EN LA WEB</w:t>
      </w:r>
    </w:p>
    <w:p w14:paraId="135BA275" w14:textId="102D68BA" w:rsidR="009369A9" w:rsidRDefault="009369A9" w:rsidP="00AB469C">
      <w:pPr>
        <w:jc w:val="both"/>
        <w:rPr>
          <w:rFonts w:ascii="Arial" w:hAnsi="Arial" w:cs="Arial"/>
          <w:b/>
          <w:sz w:val="24"/>
          <w:szCs w:val="24"/>
        </w:rPr>
      </w:pPr>
    </w:p>
    <w:p w14:paraId="39176589" w14:textId="53295537" w:rsidR="006D41EE" w:rsidRDefault="006675CC" w:rsidP="00AB469C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="006D41EE" w:rsidRPr="006D41EE">
          <w:rPr>
            <w:rStyle w:val="Hipervnculo"/>
            <w:rFonts w:ascii="Arial" w:hAnsi="Arial" w:cs="Arial"/>
            <w:sz w:val="24"/>
            <w:szCs w:val="24"/>
          </w:rPr>
          <w:t>http://www.tanatologia-amtac.com/</w:t>
        </w:r>
      </w:hyperlink>
    </w:p>
    <w:p w14:paraId="73B71211" w14:textId="4493392B" w:rsidR="006D41EE" w:rsidRDefault="006675CC" w:rsidP="00AB469C">
      <w:pPr>
        <w:jc w:val="both"/>
        <w:rPr>
          <w:rFonts w:ascii="Arial" w:hAnsi="Arial" w:cs="Arial"/>
          <w:sz w:val="24"/>
          <w:szCs w:val="24"/>
        </w:rPr>
      </w:pPr>
      <w:hyperlink r:id="rId7" w:history="1">
        <w:r w:rsidR="006D41EE" w:rsidRPr="006D41EE">
          <w:rPr>
            <w:rStyle w:val="Hipervnculo"/>
            <w:rFonts w:ascii="Arial" w:hAnsi="Arial" w:cs="Arial"/>
            <w:sz w:val="24"/>
            <w:szCs w:val="24"/>
          </w:rPr>
          <w:t>http://tanatologia.org.mx/</w:t>
        </w:r>
      </w:hyperlink>
    </w:p>
    <w:p w14:paraId="5F05015C" w14:textId="5639BC29" w:rsidR="006D41EE" w:rsidRPr="006D41EE" w:rsidRDefault="006675CC" w:rsidP="00AB469C">
      <w:pPr>
        <w:jc w:val="both"/>
        <w:rPr>
          <w:rFonts w:ascii="Arial" w:hAnsi="Arial" w:cs="Arial"/>
          <w:b/>
          <w:sz w:val="48"/>
          <w:szCs w:val="48"/>
        </w:rPr>
      </w:pPr>
      <w:hyperlink r:id="rId8" w:history="1">
        <w:r w:rsidR="006D41EE" w:rsidRPr="006D41EE">
          <w:rPr>
            <w:rStyle w:val="Hipervnculo"/>
            <w:rFonts w:ascii="Arial" w:hAnsi="Arial" w:cs="Arial"/>
            <w:sz w:val="24"/>
            <w:szCs w:val="24"/>
          </w:rPr>
          <w:t>https://www.incmnsz.mx/opencms/</w:t>
        </w:r>
      </w:hyperlink>
    </w:p>
    <w:sectPr w:rsidR="006D41EE" w:rsidRPr="006D41EE" w:rsidSect="00621BFD">
      <w:type w:val="continuous"/>
      <w:pgSz w:w="12242" w:h="15842"/>
      <w:pgMar w:top="993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16D9"/>
    <w:multiLevelType w:val="hybridMultilevel"/>
    <w:tmpl w:val="2028E2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A1039"/>
    <w:multiLevelType w:val="hybridMultilevel"/>
    <w:tmpl w:val="1D9415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55499"/>
    <w:multiLevelType w:val="hybridMultilevel"/>
    <w:tmpl w:val="6EE828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54C72"/>
    <w:multiLevelType w:val="hybridMultilevel"/>
    <w:tmpl w:val="E8965A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D36AD"/>
    <w:multiLevelType w:val="hybridMultilevel"/>
    <w:tmpl w:val="0370484C"/>
    <w:lvl w:ilvl="0" w:tplc="BE38F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9C"/>
    <w:rsid w:val="00052C8B"/>
    <w:rsid w:val="00062DDE"/>
    <w:rsid w:val="000A69D4"/>
    <w:rsid w:val="000D61DA"/>
    <w:rsid w:val="000E67BB"/>
    <w:rsid w:val="001011CD"/>
    <w:rsid w:val="00106BDF"/>
    <w:rsid w:val="001131DC"/>
    <w:rsid w:val="001368F9"/>
    <w:rsid w:val="00137D15"/>
    <w:rsid w:val="00155FC9"/>
    <w:rsid w:val="00160FA5"/>
    <w:rsid w:val="001B6B10"/>
    <w:rsid w:val="00210EED"/>
    <w:rsid w:val="0023613F"/>
    <w:rsid w:val="002400E1"/>
    <w:rsid w:val="002A193D"/>
    <w:rsid w:val="002E4893"/>
    <w:rsid w:val="00306600"/>
    <w:rsid w:val="00311097"/>
    <w:rsid w:val="003B605F"/>
    <w:rsid w:val="003D02F9"/>
    <w:rsid w:val="003D32CC"/>
    <w:rsid w:val="003D6420"/>
    <w:rsid w:val="003E5819"/>
    <w:rsid w:val="00462099"/>
    <w:rsid w:val="00467F68"/>
    <w:rsid w:val="004C2E75"/>
    <w:rsid w:val="004E300B"/>
    <w:rsid w:val="0050274D"/>
    <w:rsid w:val="005076D0"/>
    <w:rsid w:val="00535ECA"/>
    <w:rsid w:val="00537ADF"/>
    <w:rsid w:val="0054090B"/>
    <w:rsid w:val="00596E8D"/>
    <w:rsid w:val="005C1971"/>
    <w:rsid w:val="005D3291"/>
    <w:rsid w:val="00621BFD"/>
    <w:rsid w:val="006675CC"/>
    <w:rsid w:val="00684238"/>
    <w:rsid w:val="00684A67"/>
    <w:rsid w:val="006957A6"/>
    <w:rsid w:val="006D41EE"/>
    <w:rsid w:val="006F1467"/>
    <w:rsid w:val="00717900"/>
    <w:rsid w:val="0072047F"/>
    <w:rsid w:val="007263FF"/>
    <w:rsid w:val="007415BB"/>
    <w:rsid w:val="00745E70"/>
    <w:rsid w:val="00746623"/>
    <w:rsid w:val="0077175E"/>
    <w:rsid w:val="00772973"/>
    <w:rsid w:val="00774FAD"/>
    <w:rsid w:val="00783D0E"/>
    <w:rsid w:val="007B44D9"/>
    <w:rsid w:val="007B7A07"/>
    <w:rsid w:val="007E0162"/>
    <w:rsid w:val="007F281A"/>
    <w:rsid w:val="008259BE"/>
    <w:rsid w:val="00851FDC"/>
    <w:rsid w:val="008775AC"/>
    <w:rsid w:val="00920AB6"/>
    <w:rsid w:val="009369A9"/>
    <w:rsid w:val="00945D33"/>
    <w:rsid w:val="009578FD"/>
    <w:rsid w:val="009C1EC7"/>
    <w:rsid w:val="009C4080"/>
    <w:rsid w:val="009D1FFB"/>
    <w:rsid w:val="009D21ED"/>
    <w:rsid w:val="009E1326"/>
    <w:rsid w:val="009F6463"/>
    <w:rsid w:val="00A0544B"/>
    <w:rsid w:val="00A21F4E"/>
    <w:rsid w:val="00A25F58"/>
    <w:rsid w:val="00A40571"/>
    <w:rsid w:val="00A418FE"/>
    <w:rsid w:val="00A507D0"/>
    <w:rsid w:val="00A50D38"/>
    <w:rsid w:val="00A64307"/>
    <w:rsid w:val="00A92B6F"/>
    <w:rsid w:val="00AA5387"/>
    <w:rsid w:val="00AB469C"/>
    <w:rsid w:val="00AC68D8"/>
    <w:rsid w:val="00AD3931"/>
    <w:rsid w:val="00AE0B02"/>
    <w:rsid w:val="00AE5E6F"/>
    <w:rsid w:val="00AF6C7F"/>
    <w:rsid w:val="00B30E02"/>
    <w:rsid w:val="00B74DCC"/>
    <w:rsid w:val="00B92F23"/>
    <w:rsid w:val="00B93EC0"/>
    <w:rsid w:val="00BA6214"/>
    <w:rsid w:val="00BC614D"/>
    <w:rsid w:val="00BE18A2"/>
    <w:rsid w:val="00BE4E4D"/>
    <w:rsid w:val="00C06E73"/>
    <w:rsid w:val="00C70649"/>
    <w:rsid w:val="00C8215B"/>
    <w:rsid w:val="00CD53C2"/>
    <w:rsid w:val="00CE4F40"/>
    <w:rsid w:val="00D01726"/>
    <w:rsid w:val="00D542CF"/>
    <w:rsid w:val="00D654C3"/>
    <w:rsid w:val="00D82C04"/>
    <w:rsid w:val="00D86A77"/>
    <w:rsid w:val="00DA4C13"/>
    <w:rsid w:val="00DC3122"/>
    <w:rsid w:val="00DC4C05"/>
    <w:rsid w:val="00DC4C14"/>
    <w:rsid w:val="00DD1E6F"/>
    <w:rsid w:val="00E10FBA"/>
    <w:rsid w:val="00E6351C"/>
    <w:rsid w:val="00EC100F"/>
    <w:rsid w:val="00F34102"/>
    <w:rsid w:val="00F76E7F"/>
    <w:rsid w:val="00FB1645"/>
    <w:rsid w:val="00FC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18974"/>
  <w15:docId w15:val="{5A0FF78D-AC40-0A41-8F3E-03883FBC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6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semiHidden/>
    <w:rsid w:val="00AB469C"/>
    <w:pPr>
      <w:ind w:left="283" w:hanging="283"/>
    </w:pPr>
  </w:style>
  <w:style w:type="character" w:styleId="Hipervnculo">
    <w:name w:val="Hyperlink"/>
    <w:uiPriority w:val="99"/>
    <w:unhideWhenUsed/>
    <w:rsid w:val="00AB469C"/>
    <w:rPr>
      <w:color w:val="0000FF"/>
      <w:u w:val="single"/>
    </w:rPr>
  </w:style>
  <w:style w:type="character" w:styleId="Textoennegrita">
    <w:name w:val="Strong"/>
    <w:uiPriority w:val="22"/>
    <w:qFormat/>
    <w:rsid w:val="00AB469C"/>
    <w:rPr>
      <w:b/>
      <w:bCs/>
    </w:rPr>
  </w:style>
  <w:style w:type="paragraph" w:styleId="Prrafodelista">
    <w:name w:val="List Paragraph"/>
    <w:basedOn w:val="Normal"/>
    <w:uiPriority w:val="34"/>
    <w:qFormat/>
    <w:rsid w:val="00502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cmnsz.mx/openc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natologia.org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atologia-amtac.com/" TargetMode="External"/><Relationship Id="rId5" Type="http://schemas.openxmlformats.org/officeDocument/2006/relationships/hyperlink" Target="mailto:mechem@iteso.m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1082</Words>
  <Characters>5952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Mora</dc:creator>
  <cp:lastModifiedBy>ESCOBAR ZUÑIGA, FERNANDO</cp:lastModifiedBy>
  <cp:revision>2</cp:revision>
  <dcterms:created xsi:type="dcterms:W3CDTF">2022-05-02T15:58:00Z</dcterms:created>
  <dcterms:modified xsi:type="dcterms:W3CDTF">2022-05-02T15:58:00Z</dcterms:modified>
</cp:coreProperties>
</file>